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4"/>
        <w:tblW w:w="146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8505"/>
      </w:tblGrid>
      <w:tr w:rsidR="008B506F" w:rsidRPr="00390569" w14:paraId="658EF4DF" w14:textId="77777777" w:rsidTr="008C668D">
        <w:tc>
          <w:tcPr>
            <w:tcW w:w="6096" w:type="dxa"/>
            <w:tcBorders>
              <w:right w:val="single" w:sz="12" w:space="0" w:color="5B9BD5" w:themeColor="accent1"/>
            </w:tcBorders>
          </w:tcPr>
          <w:p w14:paraId="66D0CEDD" w14:textId="77777777" w:rsidR="008F34DD" w:rsidRPr="0041084C" w:rsidRDefault="00DB690E" w:rsidP="0059276B">
            <w:pPr>
              <w:snapToGrid w:val="0"/>
              <w:rPr>
                <w:rFonts w:ascii="黑体" w:eastAsia="黑体" w:hAnsi="黑体" w:cs="Times New Roman"/>
                <w:b/>
                <w:sz w:val="28"/>
                <w:szCs w:val="28"/>
              </w:rPr>
            </w:pPr>
            <w:r w:rsidRPr="0041084C">
              <w:rPr>
                <w:rFonts w:ascii="黑体" w:eastAsia="黑体" w:hAnsi="黑体" w:cs="Times New Roman"/>
                <w:b/>
                <w:sz w:val="28"/>
                <w:szCs w:val="28"/>
              </w:rPr>
              <w:t>附</w:t>
            </w:r>
            <w:r w:rsidRPr="0041084C">
              <w:rPr>
                <w:rFonts w:ascii="黑体" w:eastAsia="黑体" w:hAnsi="黑体" w:cs="Times New Roman" w:hint="eastAsia"/>
                <w:b/>
                <w:sz w:val="28"/>
                <w:szCs w:val="28"/>
              </w:rPr>
              <w:t>件</w:t>
            </w:r>
            <w:r w:rsidR="006954F1">
              <w:rPr>
                <w:rFonts w:ascii="黑体" w:eastAsia="黑体" w:hAnsi="黑体" w:cs="Times New Roman" w:hint="eastAsia"/>
                <w:b/>
                <w:sz w:val="28"/>
                <w:szCs w:val="28"/>
              </w:rPr>
              <w:t>六</w:t>
            </w:r>
            <w:r w:rsidR="008F34DD" w:rsidRPr="0041084C">
              <w:rPr>
                <w:rFonts w:ascii="黑体" w:eastAsia="黑体" w:hAnsi="黑体" w:cs="Times New Roman"/>
                <w:b/>
                <w:sz w:val="28"/>
                <w:szCs w:val="28"/>
              </w:rPr>
              <w:t xml:space="preserve">  </w:t>
            </w:r>
          </w:p>
          <w:p w14:paraId="739CD52A" w14:textId="77777777" w:rsidR="007E7C05" w:rsidRPr="0041084C" w:rsidRDefault="007E7C05" w:rsidP="0059276B">
            <w:pPr>
              <w:snapToGrid w:val="0"/>
              <w:rPr>
                <w:rFonts w:ascii="黑体" w:eastAsia="黑体" w:hAnsi="黑体" w:cs="Times New Roman"/>
                <w:b/>
                <w:sz w:val="28"/>
                <w:szCs w:val="28"/>
              </w:rPr>
            </w:pPr>
          </w:p>
          <w:p w14:paraId="62AAA723" w14:textId="77777777" w:rsidR="008C668D" w:rsidRPr="008C668D" w:rsidRDefault="008C668D" w:rsidP="00E43478">
            <w:pPr>
              <w:snapToGrid w:val="0"/>
              <w:rPr>
                <w:rFonts w:ascii="黑体" w:eastAsia="黑体" w:hAnsi="黑体" w:cs="Times New Roman"/>
                <w:b/>
                <w:sz w:val="24"/>
                <w:szCs w:val="24"/>
              </w:rPr>
            </w:pPr>
            <w:r w:rsidRPr="008C668D">
              <w:rPr>
                <w:rFonts w:ascii="黑体" w:eastAsia="黑体" w:hAnsi="黑体" w:cs="Times New Roman"/>
                <w:b/>
                <w:sz w:val="24"/>
                <w:szCs w:val="24"/>
              </w:rPr>
              <w:t>北京仲裁委员会</w:t>
            </w:r>
            <w:r w:rsidRPr="008C668D">
              <w:rPr>
                <w:rFonts w:ascii="黑体" w:eastAsia="黑体" w:hAnsi="黑体" w:cs="Times New Roman" w:hint="eastAsia"/>
                <w:b/>
                <w:sz w:val="24"/>
                <w:szCs w:val="24"/>
              </w:rPr>
              <w:t>/北京国际仲裁中心</w:t>
            </w:r>
          </w:p>
          <w:p w14:paraId="47DAE5B9" w14:textId="77777777" w:rsidR="008F34DD" w:rsidRPr="008C668D" w:rsidRDefault="00847E5A" w:rsidP="00E43478">
            <w:pPr>
              <w:snapToGrid w:val="0"/>
              <w:rPr>
                <w:rFonts w:ascii="黑体" w:eastAsia="黑体" w:hAnsi="黑体" w:cs="Times New Roman"/>
                <w:b/>
                <w:sz w:val="24"/>
                <w:szCs w:val="24"/>
              </w:rPr>
            </w:pPr>
            <w:r w:rsidRPr="008C668D">
              <w:rPr>
                <w:rFonts w:ascii="黑体" w:eastAsia="黑体" w:hAnsi="黑体" w:cs="Times New Roman"/>
                <w:b/>
                <w:sz w:val="24"/>
                <w:szCs w:val="24"/>
              </w:rPr>
              <w:t>关于</w:t>
            </w:r>
            <w:r w:rsidR="005C41DE" w:rsidRPr="008C668D">
              <w:rPr>
                <w:rFonts w:ascii="黑体" w:eastAsia="黑体" w:hAnsi="黑体" w:cs="Times New Roman"/>
                <w:b/>
                <w:sz w:val="24"/>
                <w:szCs w:val="24"/>
              </w:rPr>
              <w:t>适用《联合国国际贸易法委员会仲裁规则》</w:t>
            </w:r>
            <w:r w:rsidR="00C03354" w:rsidRPr="008C668D">
              <w:rPr>
                <w:rFonts w:ascii="黑体" w:eastAsia="黑体" w:hAnsi="黑体" w:cs="Times New Roman"/>
                <w:b/>
                <w:sz w:val="24"/>
                <w:szCs w:val="24"/>
              </w:rPr>
              <w:t>程序</w:t>
            </w:r>
            <w:r w:rsidR="005C41DE" w:rsidRPr="008C668D">
              <w:rPr>
                <w:rFonts w:ascii="黑体" w:eastAsia="黑体" w:hAnsi="黑体" w:cs="Times New Roman"/>
                <w:b/>
                <w:sz w:val="24"/>
                <w:szCs w:val="24"/>
              </w:rPr>
              <w:t>指引</w:t>
            </w:r>
          </w:p>
          <w:p w14:paraId="33ABB549" w14:textId="77777777" w:rsidR="008F34DD" w:rsidRPr="00390569" w:rsidRDefault="008F34DD" w:rsidP="0059276B">
            <w:pPr>
              <w:spacing w:afterLines="50" w:after="156"/>
              <w:rPr>
                <w:rFonts w:ascii="Sitka Display" w:eastAsia="仿宋" w:hAnsi="Sitka Display" w:cs="Times New Roman"/>
                <w:sz w:val="22"/>
              </w:rPr>
            </w:pPr>
          </w:p>
          <w:p w14:paraId="5D568B82" w14:textId="77777777" w:rsidR="005C41DE" w:rsidRPr="00390569" w:rsidRDefault="005C41DE" w:rsidP="0059276B">
            <w:pPr>
              <w:spacing w:afterLines="50" w:after="156"/>
              <w:rPr>
                <w:rFonts w:ascii="Sitka Display" w:eastAsia="仿宋" w:hAnsi="Sitka Display" w:cs="Times New Roman"/>
                <w:b/>
                <w:sz w:val="22"/>
              </w:rPr>
            </w:pPr>
          </w:p>
          <w:p w14:paraId="5C32D9D5" w14:textId="77777777" w:rsidR="00AF2728" w:rsidRPr="00390569" w:rsidRDefault="00AF2728" w:rsidP="0059276B">
            <w:pPr>
              <w:pStyle w:val="a3"/>
              <w:numPr>
                <w:ilvl w:val="0"/>
                <w:numId w:val="11"/>
              </w:numPr>
              <w:ind w:firstLineChars="0"/>
              <w:rPr>
                <w:rFonts w:ascii="Sitka Display" w:eastAsia="仿宋" w:hAnsi="Sitka Display" w:cs="Times New Roman"/>
                <w:b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b/>
                <w:kern w:val="0"/>
                <w:sz w:val="22"/>
              </w:rPr>
              <w:t>《指引》的适用</w:t>
            </w:r>
          </w:p>
          <w:p w14:paraId="25DBB7E4" w14:textId="3AEA9B5E" w:rsidR="00A91B7D" w:rsidRPr="00390569" w:rsidRDefault="00F73544" w:rsidP="0059276B">
            <w:pPr>
              <w:pStyle w:val="a3"/>
              <w:numPr>
                <w:ilvl w:val="0"/>
                <w:numId w:val="14"/>
              </w:numPr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sz w:val="22"/>
              </w:rPr>
            </w:pPr>
            <w:r>
              <w:rPr>
                <w:rFonts w:ascii="仿宋" w:eastAsia="仿宋" w:hAnsi="仿宋" w:cs="Times New Roman" w:hint="eastAsia"/>
                <w:sz w:val="22"/>
              </w:rPr>
              <w:t>本</w:t>
            </w:r>
            <w:bookmarkStart w:id="0" w:name="_GoBack"/>
            <w:r w:rsidR="00E97B6A">
              <w:rPr>
                <w:rFonts w:ascii="仿宋" w:eastAsia="仿宋" w:hAnsi="仿宋" w:cs="Times New Roman" w:hint="eastAsia"/>
                <w:sz w:val="22"/>
              </w:rPr>
              <w:t>附件</w:t>
            </w:r>
            <w:bookmarkEnd w:id="0"/>
            <w:r w:rsidR="002950A8">
              <w:rPr>
                <w:rFonts w:ascii="仿宋" w:eastAsia="仿宋" w:hAnsi="仿宋" w:cs="Times New Roman" w:hint="eastAsia"/>
                <w:sz w:val="22"/>
              </w:rPr>
              <w:t>六</w:t>
            </w:r>
            <w:r w:rsidR="00E97B6A">
              <w:rPr>
                <w:rFonts w:ascii="仿宋" w:eastAsia="仿宋" w:hAnsi="仿宋" w:cs="Times New Roman" w:hint="eastAsia"/>
                <w:sz w:val="22"/>
              </w:rPr>
              <w:t>规定的</w:t>
            </w:r>
            <w:r w:rsidR="002950A8">
              <w:rPr>
                <w:rFonts w:ascii="仿宋" w:eastAsia="仿宋" w:hAnsi="仿宋" w:cs="Times New Roman" w:hint="eastAsia"/>
                <w:sz w:val="22"/>
              </w:rPr>
              <w:t>《</w:t>
            </w:r>
            <w:r w:rsidR="00E97B6A">
              <w:rPr>
                <w:rFonts w:ascii="Sitka Display" w:eastAsia="仿宋" w:hAnsi="Sitka Display" w:cs="Times New Roman" w:hint="eastAsia"/>
                <w:sz w:val="22"/>
              </w:rPr>
              <w:t>北京仲裁委员会</w:t>
            </w:r>
            <w:r w:rsidR="00E97B6A">
              <w:rPr>
                <w:rFonts w:ascii="Sitka Display" w:eastAsia="仿宋" w:hAnsi="Sitka Display" w:cs="Times New Roman" w:hint="eastAsia"/>
                <w:sz w:val="22"/>
              </w:rPr>
              <w:t>/</w:t>
            </w:r>
            <w:r w:rsidR="002950A8">
              <w:rPr>
                <w:rFonts w:ascii="Sitka Display" w:eastAsia="仿宋" w:hAnsi="Sitka Display" w:cs="Times New Roman" w:hint="eastAsia"/>
                <w:sz w:val="22"/>
              </w:rPr>
              <w:t>北京国际仲裁中心关于适用</w:t>
            </w:r>
            <w:r w:rsidR="002950A8">
              <w:rPr>
                <w:rFonts w:ascii="Sitka Display" w:eastAsia="仿宋" w:hAnsi="Sitka Display" w:cs="Times New Roman" w:hint="eastAsia"/>
                <w:sz w:val="22"/>
              </w:rPr>
              <w:t>&lt;</w:t>
            </w:r>
            <w:r w:rsidR="002950A8">
              <w:rPr>
                <w:rFonts w:ascii="Sitka Display" w:eastAsia="仿宋" w:hAnsi="Sitka Display" w:cs="Times New Roman" w:hint="eastAsia"/>
                <w:sz w:val="22"/>
              </w:rPr>
              <w:t>联合国国际贸易法委员会仲裁规则</w:t>
            </w:r>
            <w:r w:rsidR="002950A8">
              <w:rPr>
                <w:rFonts w:ascii="Sitka Display" w:eastAsia="仿宋" w:hAnsi="Sitka Display" w:cs="Times New Roman" w:hint="eastAsia"/>
                <w:sz w:val="22"/>
              </w:rPr>
              <w:t>&gt;</w:t>
            </w:r>
            <w:r w:rsidR="00E97B6A">
              <w:rPr>
                <w:rFonts w:ascii="Sitka Display" w:eastAsia="仿宋" w:hAnsi="Sitka Display" w:cs="Times New Roman" w:hint="eastAsia"/>
                <w:sz w:val="22"/>
              </w:rPr>
              <w:t>程序指引</w:t>
            </w:r>
            <w:r w:rsidR="00CE704A">
              <w:rPr>
                <w:rFonts w:ascii="Sitka Display" w:eastAsia="仿宋" w:hAnsi="Sitka Display" w:cs="Times New Roman" w:hint="eastAsia"/>
                <w:sz w:val="22"/>
              </w:rPr>
              <w:t>》</w:t>
            </w:r>
            <w:r w:rsidR="00E97B6A">
              <w:rPr>
                <w:rFonts w:ascii="Sitka Display" w:eastAsia="仿宋" w:hAnsi="Sitka Display" w:cs="Times New Roman" w:hint="eastAsia"/>
                <w:sz w:val="22"/>
              </w:rPr>
              <w:t>(</w:t>
            </w:r>
            <w:r w:rsidR="002950A8">
              <w:rPr>
                <w:rFonts w:ascii="Sitka Display" w:eastAsia="仿宋" w:hAnsi="Sitka Display" w:cs="Times New Roman" w:hint="eastAsia"/>
                <w:sz w:val="22"/>
              </w:rPr>
              <w:t>以下称</w:t>
            </w:r>
            <w:r w:rsidR="00A91B7D" w:rsidRPr="00086A0A">
              <w:rPr>
                <w:rFonts w:ascii="仿宋" w:eastAsia="仿宋" w:hAnsi="仿宋" w:cs="Times New Roman" w:hint="eastAsia"/>
                <w:sz w:val="22"/>
              </w:rPr>
              <w:t>《指引》</w:t>
            </w:r>
            <w:r w:rsidR="00E97B6A">
              <w:rPr>
                <w:rFonts w:ascii="仿宋" w:eastAsia="仿宋" w:hAnsi="仿宋" w:cs="Times New Roman"/>
                <w:sz w:val="22"/>
              </w:rPr>
              <w:t>)</w:t>
            </w:r>
            <w:r w:rsidR="00A91B7D" w:rsidRPr="00390569">
              <w:rPr>
                <w:rFonts w:ascii="Sitka Display" w:eastAsia="仿宋" w:hAnsi="Sitka Display" w:cs="Times New Roman"/>
                <w:kern w:val="0"/>
                <w:sz w:val="22"/>
              </w:rPr>
              <w:t>适用于以下情形：</w:t>
            </w:r>
          </w:p>
          <w:p w14:paraId="792A74CD" w14:textId="47462CB9" w:rsidR="00A91B7D" w:rsidRPr="00390569" w:rsidRDefault="00BF4E26" w:rsidP="00C37391">
            <w:pPr>
              <w:pStyle w:val="a3"/>
              <w:numPr>
                <w:ilvl w:val="0"/>
                <w:numId w:val="15"/>
              </w:numPr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当事人约定</w:t>
            </w:r>
            <w:r w:rsidR="00730FC3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将争端提交本会</w:t>
            </w:r>
            <w:r w:rsidR="006A7ECE" w:rsidRPr="00390569">
              <w:rPr>
                <w:rFonts w:ascii="Sitka Display" w:eastAsia="仿宋" w:hAnsi="Sitka Display" w:cs="Times New Roman"/>
                <w:kern w:val="0"/>
                <w:sz w:val="22"/>
              </w:rPr>
              <w:t>适用</w:t>
            </w:r>
            <w:r w:rsidR="00374902">
              <w:rPr>
                <w:rFonts w:ascii="Sitka Display" w:eastAsia="仿宋" w:hAnsi="Sitka Display" w:cs="Times New Roman" w:hint="eastAsia"/>
                <w:sz w:val="22"/>
              </w:rPr>
              <w:t>《联合国国际贸易法委员会仲裁规则》</w:t>
            </w:r>
            <w:r w:rsidR="00374902">
              <w:rPr>
                <w:rFonts w:ascii="Sitka Display" w:eastAsia="仿宋" w:hAnsi="Sitka Display" w:cs="Times New Roman" w:hint="eastAsia"/>
                <w:sz w:val="22"/>
              </w:rPr>
              <w:t>(</w:t>
            </w:r>
            <w:r w:rsidR="00CE704A">
              <w:rPr>
                <w:rFonts w:ascii="Sitka Display" w:eastAsia="仿宋" w:hAnsi="Sitka Display" w:cs="Times New Roman" w:hint="eastAsia"/>
                <w:sz w:val="22"/>
              </w:rPr>
              <w:t>以下称</w:t>
            </w:r>
            <w:r w:rsidR="006A7ECE" w:rsidRPr="00390569">
              <w:rPr>
                <w:rFonts w:ascii="Sitka Display" w:eastAsia="仿宋" w:hAnsi="Sitka Display" w:cs="Times New Roman"/>
                <w:kern w:val="0"/>
                <w:sz w:val="22"/>
              </w:rPr>
              <w:t>《贸法会仲裁规则》</w:t>
            </w:r>
            <w:r w:rsidR="00374902">
              <w:rPr>
                <w:rFonts w:ascii="Sitka Display" w:eastAsia="仿宋" w:hAnsi="Sitka Display" w:cs="Times New Roman"/>
                <w:kern w:val="0"/>
                <w:sz w:val="22"/>
              </w:rPr>
              <w:t>)</w:t>
            </w:r>
            <w:r w:rsidR="000510C1"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</w:t>
            </w:r>
            <w:r w:rsidR="00730FC3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；</w:t>
            </w:r>
            <w:r w:rsidR="00D42D99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或</w:t>
            </w:r>
          </w:p>
          <w:p w14:paraId="6CCFC78B" w14:textId="77777777" w:rsidR="00912BE7" w:rsidRPr="00390569" w:rsidRDefault="00BF4E26" w:rsidP="00C37391">
            <w:pPr>
              <w:pStyle w:val="a3"/>
              <w:numPr>
                <w:ilvl w:val="0"/>
                <w:numId w:val="15"/>
              </w:numPr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当事人约定适用《贸法会仲裁规则》仲裁，</w:t>
            </w:r>
            <w:r w:rsidR="00A91B7D" w:rsidRPr="00390569">
              <w:rPr>
                <w:rFonts w:ascii="Sitka Display" w:eastAsia="仿宋" w:hAnsi="Sitka Display" w:cs="Times New Roman"/>
                <w:kern w:val="0"/>
                <w:sz w:val="22"/>
              </w:rPr>
              <w:t>并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由本会</w:t>
            </w:r>
            <w:r w:rsidR="003008CB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进行仲裁</w:t>
            </w:r>
            <w:r w:rsidR="003B5978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管理</w:t>
            </w:r>
            <w:r w:rsidR="005E7CD1" w:rsidRPr="00390569">
              <w:rPr>
                <w:rFonts w:ascii="Sitka Display" w:eastAsia="仿宋" w:hAnsi="Sitka Display" w:cs="Times New Roman"/>
                <w:kern w:val="0"/>
                <w:sz w:val="22"/>
              </w:rPr>
              <w:t>。</w:t>
            </w:r>
          </w:p>
          <w:p w14:paraId="7A270F10" w14:textId="49B0C973" w:rsidR="00EF0523" w:rsidRPr="00390569" w:rsidRDefault="00D91EDF" w:rsidP="0059276B">
            <w:pPr>
              <w:pStyle w:val="a3"/>
              <w:numPr>
                <w:ilvl w:val="0"/>
                <w:numId w:val="14"/>
              </w:numPr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sz w:val="22"/>
              </w:rPr>
            </w:pP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受制于本条第（</w:t>
            </w:r>
            <w:r w:rsidR="002950A8">
              <w:rPr>
                <w:rFonts w:ascii="Sitka Display" w:eastAsia="仿宋" w:hAnsi="Sitka Display" w:cs="Times New Roman" w:hint="eastAsia"/>
                <w:kern w:val="0"/>
                <w:sz w:val="22"/>
              </w:rPr>
              <w:t>三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）款规定，</w:t>
            </w:r>
            <w:r w:rsidR="00EF0523" w:rsidRPr="00390569">
              <w:rPr>
                <w:rFonts w:ascii="Sitka Display" w:eastAsia="仿宋" w:hAnsi="Sitka Display" w:cs="Times New Roman"/>
                <w:kern w:val="0"/>
                <w:sz w:val="22"/>
              </w:rPr>
              <w:t>除非当事人另有约定，本《指引》所称《</w:t>
            </w:r>
            <w:r w:rsidR="00EF0523" w:rsidRPr="00390569">
              <w:rPr>
                <w:rFonts w:ascii="Sitka Display" w:eastAsia="仿宋" w:hAnsi="Sitka Display" w:cs="Times New Roman"/>
                <w:sz w:val="22"/>
              </w:rPr>
              <w:t>贸法会仲裁规则</w:t>
            </w:r>
            <w:r w:rsidR="00EF0523" w:rsidRPr="00390569">
              <w:rPr>
                <w:rFonts w:ascii="Sitka Display" w:eastAsia="仿宋" w:hAnsi="Sitka Display" w:cs="Times New Roman"/>
                <w:kern w:val="0"/>
                <w:sz w:val="22"/>
              </w:rPr>
              <w:t>》系指</w:t>
            </w:r>
            <w:r w:rsidR="00F73544">
              <w:rPr>
                <w:rFonts w:ascii="Sitka Display" w:eastAsia="仿宋" w:hAnsi="Sitka Display" w:cs="Times New Roman" w:hint="eastAsia"/>
                <w:kern w:val="0"/>
                <w:sz w:val="22"/>
              </w:rPr>
              <w:t>该规则的</w:t>
            </w:r>
            <w:r w:rsidR="004B0EAF">
              <w:rPr>
                <w:rFonts w:ascii="Sitka Display" w:eastAsia="仿宋" w:hAnsi="Sitka Display" w:cs="Times New Roman" w:hint="eastAsia"/>
                <w:kern w:val="0"/>
                <w:sz w:val="22"/>
              </w:rPr>
              <w:t>2013</w:t>
            </w:r>
            <w:r w:rsidR="004B0EAF">
              <w:rPr>
                <w:rFonts w:ascii="Sitka Display" w:eastAsia="仿宋" w:hAnsi="Sitka Display" w:cs="Times New Roman" w:hint="eastAsia"/>
                <w:kern w:val="0"/>
                <w:sz w:val="22"/>
              </w:rPr>
              <w:t>年</w:t>
            </w:r>
            <w:r w:rsidR="00EF0523" w:rsidRPr="00390569">
              <w:rPr>
                <w:rFonts w:ascii="Sitka Display" w:eastAsia="仿宋" w:hAnsi="Sitka Display" w:cs="Times New Roman"/>
                <w:kern w:val="0"/>
                <w:sz w:val="22"/>
              </w:rPr>
              <w:t>版本。当事人约定适用</w:t>
            </w:r>
            <w:r w:rsidR="00F73544">
              <w:rPr>
                <w:rFonts w:ascii="Sitka Display" w:eastAsia="仿宋" w:hAnsi="Sitka Display" w:cs="Times New Roman" w:hint="eastAsia"/>
                <w:kern w:val="0"/>
                <w:sz w:val="22"/>
              </w:rPr>
              <w:t>该规则</w:t>
            </w:r>
            <w:r w:rsidR="00EF0523" w:rsidRPr="00390569">
              <w:rPr>
                <w:rFonts w:ascii="Sitka Display" w:eastAsia="仿宋" w:hAnsi="Sitka Display" w:cs="Times New Roman"/>
                <w:kern w:val="0"/>
                <w:sz w:val="22"/>
              </w:rPr>
              <w:t>的其它年份版本的，可以参照适用本《指引》。</w:t>
            </w:r>
          </w:p>
          <w:p w14:paraId="4779C47C" w14:textId="431E05B0" w:rsidR="00EF0523" w:rsidRPr="00390569" w:rsidRDefault="00EF0523" w:rsidP="0059276B">
            <w:pPr>
              <w:pStyle w:val="a3"/>
              <w:numPr>
                <w:ilvl w:val="0"/>
                <w:numId w:val="14"/>
              </w:numPr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 w:hint="eastAsia"/>
                <w:sz w:val="22"/>
              </w:rPr>
              <w:t>除非当事人另有明确</w:t>
            </w:r>
            <w:r w:rsidR="0075121D" w:rsidRPr="00390569">
              <w:rPr>
                <w:rFonts w:ascii="Sitka Display" w:eastAsia="仿宋" w:hAnsi="Sitka Display" w:cs="Times New Roman" w:hint="eastAsia"/>
                <w:sz w:val="22"/>
              </w:rPr>
              <w:t>书面</w:t>
            </w:r>
            <w:r w:rsidRPr="00390569">
              <w:rPr>
                <w:rFonts w:ascii="Sitka Display" w:eastAsia="仿宋" w:hAnsi="Sitka Display" w:cs="Times New Roman" w:hint="eastAsia"/>
                <w:sz w:val="22"/>
              </w:rPr>
              <w:t>约定，</w:t>
            </w:r>
            <w:r w:rsidR="006F5121">
              <w:rPr>
                <w:rFonts w:ascii="Sitka Display" w:eastAsia="仿宋" w:hAnsi="Sitka Display" w:cs="Times New Roman" w:hint="eastAsia"/>
                <w:sz w:val="22"/>
              </w:rPr>
              <w:t>2014</w:t>
            </w:r>
            <w:r w:rsidR="006F5121">
              <w:rPr>
                <w:rFonts w:ascii="Sitka Display" w:eastAsia="仿宋" w:hAnsi="Sitka Display" w:cs="Times New Roman" w:hint="eastAsia"/>
                <w:sz w:val="22"/>
              </w:rPr>
              <w:t>年</w:t>
            </w:r>
            <w:r w:rsidRPr="00390569">
              <w:rPr>
                <w:rFonts w:ascii="Sitka Display" w:eastAsia="仿宋" w:hAnsi="Sitka Display" w:cs="Times New Roman" w:hint="eastAsia"/>
                <w:sz w:val="22"/>
              </w:rPr>
              <w:t>《</w:t>
            </w:r>
            <w:r w:rsidR="004926A7" w:rsidRPr="00390569">
              <w:rPr>
                <w:rFonts w:ascii="Sitka Display" w:eastAsia="仿宋" w:hAnsi="Sitka Display" w:cs="Times New Roman"/>
                <w:sz w:val="22"/>
              </w:rPr>
              <w:t>联合国国际贸易法委员会</w:t>
            </w:r>
            <w:r w:rsidRPr="00390569">
              <w:rPr>
                <w:rFonts w:ascii="Sitka Display" w:eastAsia="仿宋" w:hAnsi="Sitka Display" w:cs="Times New Roman" w:hint="eastAsia"/>
                <w:sz w:val="22"/>
              </w:rPr>
              <w:t>投资人与国家间基于条约仲裁透明度规则》</w:t>
            </w:r>
            <w:r w:rsidR="001B06B6">
              <w:rPr>
                <w:rFonts w:ascii="Sitka Display" w:eastAsia="仿宋" w:hAnsi="Sitka Display" w:cs="Times New Roman" w:hint="eastAsia"/>
                <w:sz w:val="22"/>
              </w:rPr>
              <w:t>不适用于本附件</w:t>
            </w:r>
            <w:r w:rsidR="00086A0A">
              <w:rPr>
                <w:rFonts w:ascii="Sitka Display" w:eastAsia="仿宋" w:hAnsi="Sitka Display" w:cs="Times New Roman" w:hint="eastAsia"/>
                <w:sz w:val="22"/>
              </w:rPr>
              <w:t>六</w:t>
            </w:r>
            <w:r w:rsidR="001B06B6">
              <w:rPr>
                <w:rFonts w:ascii="Sitka Display" w:eastAsia="仿宋" w:hAnsi="Sitka Display" w:cs="Times New Roman" w:hint="eastAsia"/>
                <w:sz w:val="22"/>
              </w:rPr>
              <w:t>下的仲裁。</w:t>
            </w:r>
          </w:p>
          <w:p w14:paraId="2573A3A3" w14:textId="77777777" w:rsidR="00EF0523" w:rsidRDefault="00EF0523" w:rsidP="0059276B">
            <w:pPr>
              <w:rPr>
                <w:rFonts w:ascii="Sitka Display" w:eastAsia="仿宋" w:hAnsi="Sitka Display" w:cs="Times New Roman"/>
                <w:b/>
                <w:sz w:val="22"/>
              </w:rPr>
            </w:pPr>
          </w:p>
          <w:p w14:paraId="60596ED7" w14:textId="77777777" w:rsidR="008C7431" w:rsidRPr="001B06B6" w:rsidRDefault="008C7431" w:rsidP="0059276B">
            <w:pPr>
              <w:rPr>
                <w:rFonts w:ascii="Sitka Display" w:eastAsia="仿宋" w:hAnsi="Sitka Display" w:cs="Times New Roman"/>
                <w:b/>
                <w:sz w:val="22"/>
              </w:rPr>
            </w:pPr>
          </w:p>
          <w:p w14:paraId="61FE2B02" w14:textId="77777777" w:rsidR="008F34DD" w:rsidRPr="00390569" w:rsidRDefault="005D1338" w:rsidP="0059276B">
            <w:pPr>
              <w:pStyle w:val="a3"/>
              <w:numPr>
                <w:ilvl w:val="0"/>
                <w:numId w:val="11"/>
              </w:numPr>
              <w:ind w:firstLineChars="0"/>
              <w:rPr>
                <w:rFonts w:ascii="Sitka Display" w:eastAsia="仿宋" w:hAnsi="Sitka Display" w:cs="Times New Roman"/>
                <w:b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b/>
                <w:sz w:val="22"/>
              </w:rPr>
              <w:t>仲裁地</w:t>
            </w:r>
          </w:p>
          <w:p w14:paraId="126E08B7" w14:textId="54B0F7AB" w:rsidR="00003BF9" w:rsidRDefault="005D1338" w:rsidP="00C37391">
            <w:pPr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当事人对仲裁地有约定的，从其约定。当事人没有约定的，</w:t>
            </w:r>
            <w:r w:rsidR="00DB106F"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仲裁庭</w:t>
            </w:r>
            <w:r w:rsidR="006E18AA">
              <w:rPr>
                <w:rFonts w:ascii="Sitka Display" w:eastAsia="仿宋" w:hAnsi="Sitka Display" w:cs="Times New Roman" w:hint="eastAsia"/>
                <w:kern w:val="0"/>
                <w:sz w:val="22"/>
              </w:rPr>
              <w:t>应当</w:t>
            </w:r>
            <w:r w:rsidR="00AB0E3B" w:rsidRPr="00390569">
              <w:rPr>
                <w:rFonts w:ascii="Sitka Display" w:eastAsia="仿宋" w:hAnsi="Sitka Display" w:cs="Times New Roman"/>
                <w:kern w:val="0"/>
                <w:sz w:val="22"/>
              </w:rPr>
              <w:t>在</w:t>
            </w:r>
            <w:r w:rsidR="00DB106F" w:rsidRPr="00390569">
              <w:rPr>
                <w:rFonts w:ascii="Sitka Display" w:eastAsia="仿宋" w:hAnsi="Sitka Display" w:cs="Times New Roman"/>
                <w:kern w:val="0"/>
                <w:sz w:val="22"/>
              </w:rPr>
              <w:t>考虑</w:t>
            </w:r>
            <w:r w:rsidR="00AB0E3B"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</w:t>
            </w:r>
            <w:r w:rsidR="00DB106F" w:rsidRPr="00390569">
              <w:rPr>
                <w:rFonts w:ascii="Sitka Display" w:eastAsia="仿宋" w:hAnsi="Sitka Display" w:cs="Times New Roman"/>
                <w:kern w:val="0"/>
                <w:sz w:val="22"/>
              </w:rPr>
              <w:t>案件的相关情形</w:t>
            </w:r>
            <w:r w:rsidR="00AB0E3B" w:rsidRPr="00390569">
              <w:rPr>
                <w:rFonts w:ascii="Sitka Display" w:eastAsia="仿宋" w:hAnsi="Sitka Display" w:cs="Times New Roman"/>
                <w:kern w:val="0"/>
                <w:sz w:val="22"/>
              </w:rPr>
              <w:t>后</w:t>
            </w:r>
            <w:r w:rsidR="00FA6E92" w:rsidRPr="00390569">
              <w:rPr>
                <w:rFonts w:ascii="Sitka Display" w:eastAsia="仿宋" w:hAnsi="Sitka Display" w:cs="Times New Roman"/>
                <w:kern w:val="0"/>
                <w:sz w:val="22"/>
              </w:rPr>
              <w:t>确定仲裁地</w:t>
            </w:r>
            <w:r w:rsidR="00FA6E92" w:rsidRPr="00390569">
              <w:rPr>
                <w:rFonts w:ascii="Sitka Display" w:eastAsia="仿宋" w:hAnsi="Sitka Display" w:cs="Times New Roman"/>
                <w:sz w:val="22"/>
              </w:rPr>
              <w:t>。</w:t>
            </w:r>
          </w:p>
          <w:p w14:paraId="2C5E7412" w14:textId="77777777" w:rsidR="00C37391" w:rsidRPr="00C37391" w:rsidRDefault="00C37391" w:rsidP="00C37391">
            <w:pPr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sz w:val="22"/>
              </w:rPr>
            </w:pPr>
          </w:p>
          <w:p w14:paraId="2251124C" w14:textId="77777777" w:rsidR="006F7FE4" w:rsidRPr="00390569" w:rsidRDefault="006F7FE4" w:rsidP="0059276B">
            <w:pPr>
              <w:autoSpaceDE w:val="0"/>
              <w:autoSpaceDN w:val="0"/>
              <w:adjustRightInd w:val="0"/>
              <w:spacing w:afterLines="50" w:after="156"/>
              <w:jc w:val="left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1B37C1D5" w14:textId="72F9074C" w:rsidR="008F34DD" w:rsidRPr="00390569" w:rsidRDefault="005D1338" w:rsidP="0059276B">
            <w:pPr>
              <w:pStyle w:val="a3"/>
              <w:numPr>
                <w:ilvl w:val="0"/>
                <w:numId w:val="11"/>
              </w:numPr>
              <w:ind w:firstLineChars="0"/>
              <w:rPr>
                <w:rFonts w:ascii="Sitka Display" w:eastAsia="仿宋" w:hAnsi="Sitka Display" w:cs="Times New Roman"/>
                <w:b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b/>
                <w:sz w:val="22"/>
              </w:rPr>
              <w:lastRenderedPageBreak/>
              <w:t>仲裁</w:t>
            </w:r>
            <w:r w:rsidR="00514C50">
              <w:rPr>
                <w:rFonts w:ascii="Sitka Display" w:eastAsia="仿宋" w:hAnsi="Sitka Display" w:cs="Times New Roman" w:hint="eastAsia"/>
                <w:b/>
                <w:sz w:val="22"/>
              </w:rPr>
              <w:t>通知</w:t>
            </w:r>
          </w:p>
          <w:p w14:paraId="4513C226" w14:textId="2BE5CEF8" w:rsidR="00E15F4C" w:rsidRPr="00390569" w:rsidRDefault="005D1338" w:rsidP="0059276B">
            <w:pPr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申请人应向</w:t>
            </w:r>
            <w:r w:rsidR="00D45087" w:rsidRPr="00390569">
              <w:rPr>
                <w:rFonts w:ascii="Sitka Display" w:eastAsia="仿宋" w:hAnsi="Sitka Display" w:cs="Times New Roman"/>
                <w:kern w:val="0"/>
                <w:sz w:val="22"/>
              </w:rPr>
              <w:t>本会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提交符合《贸法会仲裁规则》相关规定的书面仲裁</w:t>
            </w:r>
            <w:r w:rsidR="00514C50">
              <w:rPr>
                <w:rFonts w:ascii="Sitka Display" w:eastAsia="仿宋" w:hAnsi="Sitka Display" w:cs="Times New Roman" w:hint="eastAsia"/>
                <w:kern w:val="0"/>
                <w:sz w:val="22"/>
              </w:rPr>
              <w:t>通知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，并</w:t>
            </w:r>
            <w:r w:rsidR="0002086B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按本《指引》第</w:t>
            </w:r>
            <w:r w:rsidR="00310A14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七</w:t>
            </w:r>
            <w:r w:rsidR="0002086B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条</w:t>
            </w:r>
            <w:r w:rsidR="00310A14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第（一）款</w:t>
            </w:r>
            <w:r w:rsidR="00DA7F2B">
              <w:rPr>
                <w:rFonts w:ascii="Sitka Display" w:eastAsia="仿宋" w:hAnsi="Sitka Display" w:cs="Times New Roman" w:hint="eastAsia"/>
                <w:kern w:val="0"/>
                <w:sz w:val="22"/>
              </w:rPr>
              <w:t>和第八条第（一）款</w:t>
            </w:r>
            <w:r w:rsidR="00310A14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规定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缴付</w:t>
            </w:r>
            <w:r w:rsidR="00003BF9" w:rsidRPr="00390569">
              <w:rPr>
                <w:rFonts w:ascii="Sitka Display" w:eastAsia="仿宋" w:hAnsi="Sitka Display" w:cs="Times New Roman"/>
                <w:kern w:val="0"/>
                <w:sz w:val="22"/>
              </w:rPr>
              <w:t>案件</w:t>
            </w:r>
            <w:r w:rsidR="00514C50">
              <w:rPr>
                <w:rFonts w:ascii="Sitka Display" w:eastAsia="仿宋" w:hAnsi="Sitka Display" w:cs="Times New Roman" w:hint="eastAsia"/>
                <w:kern w:val="0"/>
                <w:sz w:val="22"/>
              </w:rPr>
              <w:t>登记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费。</w:t>
            </w:r>
          </w:p>
          <w:p w14:paraId="220C075F" w14:textId="77777777" w:rsidR="00960700" w:rsidRPr="00C37391" w:rsidRDefault="00960700" w:rsidP="00C37391">
            <w:pPr>
              <w:pStyle w:val="a3"/>
              <w:ind w:left="360" w:firstLineChars="0" w:firstLine="0"/>
              <w:rPr>
                <w:rStyle w:val="A5"/>
                <w:rFonts w:cs="Times New Roman"/>
                <w:color w:val="auto"/>
                <w:kern w:val="0"/>
                <w:sz w:val="22"/>
                <w:szCs w:val="22"/>
              </w:rPr>
            </w:pPr>
          </w:p>
          <w:p w14:paraId="428379A4" w14:textId="77777777" w:rsidR="008C7431" w:rsidRPr="00C37391" w:rsidRDefault="008C7431" w:rsidP="00C37391">
            <w:pPr>
              <w:pStyle w:val="a3"/>
              <w:ind w:left="360" w:firstLineChars="0" w:firstLine="0"/>
              <w:rPr>
                <w:rStyle w:val="A5"/>
                <w:rFonts w:cs="Times New Roman"/>
                <w:color w:val="auto"/>
                <w:kern w:val="0"/>
                <w:sz w:val="22"/>
                <w:szCs w:val="22"/>
              </w:rPr>
            </w:pPr>
          </w:p>
          <w:p w14:paraId="48DE4FE9" w14:textId="77777777" w:rsidR="00960700" w:rsidRPr="00390569" w:rsidRDefault="00390D26" w:rsidP="0059276B">
            <w:pPr>
              <w:pStyle w:val="a3"/>
              <w:numPr>
                <w:ilvl w:val="0"/>
                <w:numId w:val="11"/>
              </w:numPr>
              <w:ind w:firstLineChars="0"/>
              <w:rPr>
                <w:rFonts w:ascii="Sitka Display" w:eastAsia="仿宋" w:hAnsi="Sitka Display" w:cs="Times New Roman"/>
                <w:b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b/>
                <w:sz w:val="22"/>
              </w:rPr>
              <w:t>仲裁</w:t>
            </w:r>
            <w:r w:rsidR="00865FA4" w:rsidRPr="00390569">
              <w:rPr>
                <w:rFonts w:ascii="Sitka Display" w:eastAsia="仿宋" w:hAnsi="Sitka Display" w:cs="Times New Roman" w:hint="eastAsia"/>
                <w:b/>
                <w:sz w:val="22"/>
              </w:rPr>
              <w:t>管理</w:t>
            </w:r>
          </w:p>
          <w:p w14:paraId="13AC747D" w14:textId="52A22438" w:rsidR="00960700" w:rsidRPr="00390569" w:rsidRDefault="00B97F33" w:rsidP="0059276B">
            <w:pPr>
              <w:pStyle w:val="a3"/>
              <w:numPr>
                <w:ilvl w:val="0"/>
                <w:numId w:val="12"/>
              </w:numPr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当事人约定适用《贸法会仲裁规则》仲裁</w:t>
            </w:r>
            <w:r w:rsidR="00865FA4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的</w:t>
            </w:r>
            <w:r w:rsidR="005321A1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，</w:t>
            </w:r>
            <w:r w:rsidR="00865FA4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经由当事人</w:t>
            </w:r>
            <w:r w:rsidR="00865FA4" w:rsidRPr="00390569">
              <w:rPr>
                <w:rFonts w:ascii="Sitka Display" w:eastAsia="仿宋" w:hAnsi="Sitka Display" w:cs="Times New Roman"/>
                <w:kern w:val="0"/>
                <w:sz w:val="22"/>
              </w:rPr>
              <w:t>协商一致并向本会出具共同</w:t>
            </w:r>
            <w:r w:rsidR="003F09AA">
              <w:rPr>
                <w:rFonts w:ascii="Sitka Display" w:eastAsia="仿宋" w:hAnsi="Sitka Display" w:cs="Times New Roman" w:hint="eastAsia"/>
                <w:kern w:val="0"/>
                <w:sz w:val="22"/>
              </w:rPr>
              <w:t>授权</w:t>
            </w:r>
            <w:r w:rsidR="00865FA4" w:rsidRPr="00390569">
              <w:rPr>
                <w:rFonts w:ascii="Sitka Display" w:eastAsia="仿宋" w:hAnsi="Sitka Display" w:cs="Times New Roman"/>
                <w:kern w:val="0"/>
                <w:sz w:val="22"/>
              </w:rPr>
              <w:t>委托书</w:t>
            </w:r>
            <w:r w:rsidR="00865FA4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，</w:t>
            </w:r>
            <w:r w:rsidR="00960700" w:rsidRPr="00390569">
              <w:rPr>
                <w:rFonts w:ascii="Sitka Display" w:eastAsia="仿宋" w:hAnsi="Sitka Display" w:cs="Times New Roman"/>
                <w:kern w:val="0"/>
                <w:sz w:val="22"/>
              </w:rPr>
              <w:t>本会可提供以下</w:t>
            </w:r>
            <w:r w:rsidR="00865FA4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一项或多项</w:t>
            </w:r>
            <w:r w:rsidR="00C334E1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仲裁管理</w:t>
            </w:r>
            <w:r w:rsidR="00960700" w:rsidRPr="00390569">
              <w:rPr>
                <w:rFonts w:ascii="Sitka Display" w:eastAsia="仿宋" w:hAnsi="Sitka Display" w:cs="Times New Roman"/>
                <w:kern w:val="0"/>
                <w:sz w:val="22"/>
              </w:rPr>
              <w:t>服务：</w:t>
            </w:r>
          </w:p>
          <w:p w14:paraId="59FDA6E4" w14:textId="77777777" w:rsidR="00960700" w:rsidRPr="00390569" w:rsidRDefault="00960700" w:rsidP="0059276B">
            <w:pPr>
              <w:pStyle w:val="a3"/>
              <w:numPr>
                <w:ilvl w:val="0"/>
                <w:numId w:val="13"/>
              </w:numPr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担任仲裁员</w:t>
            </w:r>
            <w:r w:rsidR="007729FC" w:rsidRPr="00390569">
              <w:rPr>
                <w:rFonts w:ascii="Sitka Display" w:eastAsia="仿宋" w:hAnsi="Sitka Display" w:cs="Times New Roman"/>
                <w:kern w:val="0"/>
                <w:sz w:val="22"/>
              </w:rPr>
              <w:t>指定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机构；</w:t>
            </w:r>
          </w:p>
          <w:p w14:paraId="72F85D9B" w14:textId="77777777" w:rsidR="00960700" w:rsidRPr="00390569" w:rsidRDefault="00960700" w:rsidP="0059276B">
            <w:pPr>
              <w:pStyle w:val="a3"/>
              <w:numPr>
                <w:ilvl w:val="0"/>
                <w:numId w:val="13"/>
              </w:numPr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对仲裁案件进行财务管理。</w:t>
            </w:r>
          </w:p>
          <w:p w14:paraId="3D2BE8E9" w14:textId="77777777" w:rsidR="005B102F" w:rsidRPr="00390569" w:rsidRDefault="005B102F" w:rsidP="0059276B">
            <w:pPr>
              <w:pStyle w:val="a3"/>
              <w:numPr>
                <w:ilvl w:val="0"/>
                <w:numId w:val="12"/>
              </w:numPr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经当事人或仲裁庭书面请求，本会</w:t>
            </w:r>
            <w:r w:rsidR="00835498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还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可提供下列</w:t>
            </w:r>
            <w:r w:rsidR="000360CF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一项或多项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服务：</w:t>
            </w:r>
          </w:p>
          <w:p w14:paraId="5893182C" w14:textId="77777777" w:rsidR="00F44750" w:rsidRPr="00390569" w:rsidRDefault="005B102F" w:rsidP="0059276B">
            <w:pPr>
              <w:pStyle w:val="a3"/>
              <w:numPr>
                <w:ilvl w:val="0"/>
                <w:numId w:val="29"/>
              </w:numPr>
              <w:autoSpaceDE w:val="0"/>
              <w:autoSpaceDN w:val="0"/>
              <w:adjustRightInd w:val="0"/>
              <w:ind w:left="1077" w:firstLineChars="0" w:hanging="357"/>
              <w:jc w:val="left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协助转递当事人的临时措施申请；</w:t>
            </w:r>
          </w:p>
          <w:p w14:paraId="1E132E8C" w14:textId="77777777" w:rsidR="005B102F" w:rsidRPr="00390569" w:rsidRDefault="00F44750" w:rsidP="0059276B">
            <w:pPr>
              <w:pStyle w:val="a3"/>
              <w:numPr>
                <w:ilvl w:val="0"/>
                <w:numId w:val="29"/>
              </w:numPr>
              <w:autoSpaceDE w:val="0"/>
              <w:autoSpaceDN w:val="0"/>
              <w:adjustRightInd w:val="0"/>
              <w:ind w:left="1077" w:firstLineChars="0" w:hanging="357"/>
              <w:jc w:val="left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协助当事人之间，或当事人与仲裁庭之间的通讯；</w:t>
            </w:r>
          </w:p>
          <w:p w14:paraId="60ED6D2D" w14:textId="77777777" w:rsidR="005B102F" w:rsidRPr="00390569" w:rsidRDefault="005B102F" w:rsidP="0059276B">
            <w:pPr>
              <w:pStyle w:val="a3"/>
              <w:numPr>
                <w:ilvl w:val="0"/>
                <w:numId w:val="29"/>
              </w:numPr>
              <w:autoSpaceDE w:val="0"/>
              <w:autoSpaceDN w:val="0"/>
              <w:adjustRightInd w:val="0"/>
              <w:ind w:left="1077" w:firstLineChars="0" w:hanging="357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提供庭审服务，包括但不限于提供开庭室、提供录音录像服务、安排翻译、制作庭审笔录；</w:t>
            </w:r>
            <w:r w:rsidR="005C5A84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</w:p>
          <w:p w14:paraId="0F8239A8" w14:textId="77777777" w:rsidR="005B102F" w:rsidRPr="00390569" w:rsidRDefault="005B102F" w:rsidP="0059276B">
            <w:pPr>
              <w:pStyle w:val="a3"/>
              <w:numPr>
                <w:ilvl w:val="0"/>
                <w:numId w:val="29"/>
              </w:numPr>
              <w:autoSpaceDE w:val="0"/>
              <w:autoSpaceDN w:val="0"/>
              <w:adjustRightInd w:val="0"/>
              <w:ind w:left="1077" w:firstLineChars="0" w:hanging="357"/>
              <w:jc w:val="left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推荐调解机构或谈判促进机构。</w:t>
            </w:r>
          </w:p>
          <w:p w14:paraId="11EAA180" w14:textId="77777777" w:rsidR="00960700" w:rsidRPr="00C37391" w:rsidRDefault="00960700" w:rsidP="00C37391">
            <w:pPr>
              <w:rPr>
                <w:rFonts w:ascii="Sitka Display" w:eastAsia="仿宋" w:hAnsi="Sitka Display" w:cs="Times New Roman"/>
                <w:b/>
                <w:sz w:val="22"/>
              </w:rPr>
            </w:pPr>
          </w:p>
          <w:p w14:paraId="71425934" w14:textId="533B4770" w:rsidR="008C7431" w:rsidRDefault="008C7431" w:rsidP="00C37391">
            <w:pPr>
              <w:rPr>
                <w:rFonts w:ascii="Sitka Display" w:eastAsia="仿宋" w:hAnsi="Sitka Display" w:cs="Times New Roman"/>
                <w:b/>
                <w:sz w:val="22"/>
              </w:rPr>
            </w:pPr>
          </w:p>
          <w:p w14:paraId="2430886E" w14:textId="77777777" w:rsidR="000C1031" w:rsidRPr="00C37391" w:rsidRDefault="000C1031" w:rsidP="00C37391">
            <w:pPr>
              <w:rPr>
                <w:rFonts w:ascii="Sitka Display" w:eastAsia="仿宋" w:hAnsi="Sitka Display" w:cs="Times New Roman"/>
                <w:b/>
                <w:sz w:val="22"/>
              </w:rPr>
            </w:pPr>
          </w:p>
          <w:p w14:paraId="19651874" w14:textId="77777777" w:rsidR="00E15F4C" w:rsidRPr="00390569" w:rsidRDefault="00E15F4C" w:rsidP="0059276B">
            <w:pPr>
              <w:rPr>
                <w:rFonts w:ascii="Sitka Display" w:eastAsia="仿宋" w:hAnsi="Sitka Display" w:cs="Times New Roman"/>
                <w:b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b/>
                <w:sz w:val="22"/>
              </w:rPr>
              <w:t>第</w:t>
            </w:r>
            <w:r w:rsidR="007A4178" w:rsidRPr="00390569">
              <w:rPr>
                <w:rFonts w:ascii="Sitka Display" w:eastAsia="仿宋" w:hAnsi="Sitka Display" w:cs="Times New Roman"/>
                <w:b/>
                <w:sz w:val="22"/>
              </w:rPr>
              <w:t>五</w:t>
            </w:r>
            <w:r w:rsidRPr="00390569">
              <w:rPr>
                <w:rFonts w:ascii="Sitka Display" w:eastAsia="仿宋" w:hAnsi="Sitka Display" w:cs="Times New Roman"/>
                <w:b/>
                <w:sz w:val="22"/>
              </w:rPr>
              <w:t>条</w:t>
            </w:r>
            <w:r w:rsidR="006D5EAD" w:rsidRPr="00390569">
              <w:rPr>
                <w:rFonts w:ascii="Sitka Display" w:eastAsia="仿宋" w:hAnsi="Sitka Display" w:cs="Times New Roman"/>
                <w:b/>
                <w:sz w:val="22"/>
              </w:rPr>
              <w:t xml:space="preserve">  </w:t>
            </w:r>
            <w:r w:rsidR="00BE3E9B" w:rsidRPr="00390569">
              <w:rPr>
                <w:rFonts w:ascii="Sitka Display" w:eastAsia="仿宋" w:hAnsi="Sitka Display" w:cs="Times New Roman"/>
                <w:b/>
                <w:sz w:val="22"/>
              </w:rPr>
              <w:t>本会作为</w:t>
            </w:r>
            <w:r w:rsidR="005D1338" w:rsidRPr="00390569">
              <w:rPr>
                <w:rFonts w:ascii="Sitka Display" w:eastAsia="仿宋" w:hAnsi="Sitka Display" w:cs="Times New Roman"/>
                <w:b/>
                <w:sz w:val="22"/>
              </w:rPr>
              <w:t>仲裁员</w:t>
            </w:r>
            <w:r w:rsidR="00B2004C" w:rsidRPr="00390569">
              <w:rPr>
                <w:rFonts w:ascii="Sitka Display" w:eastAsia="仿宋" w:hAnsi="Sitka Display" w:cs="Times New Roman"/>
                <w:b/>
                <w:sz w:val="22"/>
              </w:rPr>
              <w:t>指定机构</w:t>
            </w:r>
          </w:p>
          <w:p w14:paraId="5667D7A8" w14:textId="77777777" w:rsidR="008F34DD" w:rsidRPr="00390569" w:rsidRDefault="0091104E" w:rsidP="0059276B">
            <w:pPr>
              <w:pStyle w:val="a3"/>
              <w:numPr>
                <w:ilvl w:val="1"/>
                <w:numId w:val="13"/>
              </w:numPr>
              <w:autoSpaceDE w:val="0"/>
              <w:autoSpaceDN w:val="0"/>
              <w:adjustRightInd w:val="0"/>
              <w:ind w:left="720"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当事人</w:t>
            </w:r>
            <w:r w:rsidR="00D01F84" w:rsidRPr="00390569">
              <w:rPr>
                <w:rFonts w:ascii="Sitka Display" w:eastAsia="仿宋" w:hAnsi="Sitka Display" w:cs="Times New Roman"/>
                <w:kern w:val="0"/>
                <w:sz w:val="22"/>
              </w:rPr>
              <w:t>依本《指引》第四条第（一）款</w:t>
            </w:r>
            <w:r w:rsidR="00F85D60" w:rsidRPr="00390569">
              <w:rPr>
                <w:rFonts w:ascii="Sitka Display" w:eastAsia="仿宋" w:hAnsi="Sitka Display" w:cs="Times New Roman"/>
                <w:kern w:val="0"/>
                <w:sz w:val="22"/>
              </w:rPr>
              <w:t>约定本会为仲裁员</w:t>
            </w:r>
            <w:r w:rsidR="006209B5" w:rsidRPr="00390569">
              <w:rPr>
                <w:rFonts w:ascii="Sitka Display" w:eastAsia="仿宋" w:hAnsi="Sitka Display" w:cs="Times New Roman"/>
                <w:kern w:val="0"/>
                <w:sz w:val="22"/>
              </w:rPr>
              <w:t>指定</w:t>
            </w:r>
            <w:r w:rsidR="00F85D60" w:rsidRPr="00390569">
              <w:rPr>
                <w:rFonts w:ascii="Sitka Display" w:eastAsia="仿宋" w:hAnsi="Sitka Display" w:cs="Times New Roman"/>
                <w:kern w:val="0"/>
                <w:sz w:val="22"/>
              </w:rPr>
              <w:t>机构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的，</w:t>
            </w:r>
            <w:r w:rsidR="006209B5" w:rsidRPr="00390569">
              <w:rPr>
                <w:rFonts w:ascii="Sitka Display" w:eastAsia="仿宋" w:hAnsi="Sitka Display" w:cs="Times New Roman"/>
                <w:kern w:val="0"/>
                <w:sz w:val="22"/>
              </w:rPr>
              <w:t>本会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按照</w:t>
            </w:r>
            <w:r w:rsidR="005D1338" w:rsidRPr="00390569">
              <w:rPr>
                <w:rFonts w:ascii="Sitka Display" w:eastAsia="仿宋" w:hAnsi="Sitka Display" w:cs="Times New Roman"/>
                <w:kern w:val="0"/>
                <w:sz w:val="22"/>
              </w:rPr>
              <w:t>《贸法会仲裁规则》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的相关</w:t>
            </w:r>
            <w:r w:rsidR="005D1338" w:rsidRPr="00390569">
              <w:rPr>
                <w:rFonts w:ascii="Sitka Display" w:eastAsia="仿宋" w:hAnsi="Sitka Display" w:cs="Times New Roman"/>
                <w:kern w:val="0"/>
                <w:sz w:val="22"/>
              </w:rPr>
              <w:t>规定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，履行</w:t>
            </w:r>
            <w:r w:rsidR="006209B5"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仲裁员</w:t>
            </w:r>
            <w:r w:rsidR="005D1338" w:rsidRPr="00390569">
              <w:rPr>
                <w:rFonts w:ascii="Sitka Display" w:eastAsia="仿宋" w:hAnsi="Sitka Display" w:cs="Times New Roman"/>
                <w:kern w:val="0"/>
                <w:sz w:val="22"/>
              </w:rPr>
              <w:t>指定机构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的</w:t>
            </w:r>
            <w:r w:rsidR="00B2004C" w:rsidRPr="00390569">
              <w:rPr>
                <w:rFonts w:ascii="Sitka Display" w:eastAsia="仿宋" w:hAnsi="Sitka Display" w:cs="Times New Roman"/>
                <w:kern w:val="0"/>
                <w:sz w:val="22"/>
              </w:rPr>
              <w:t>职能，包括指定仲裁员、决定仲裁员回避</w:t>
            </w:r>
            <w:r w:rsidR="00477169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和</w:t>
            </w:r>
            <w:r w:rsidR="00B2004C" w:rsidRPr="00390569">
              <w:rPr>
                <w:rFonts w:ascii="Sitka Display" w:eastAsia="仿宋" w:hAnsi="Sitka Display" w:cs="Times New Roman"/>
                <w:kern w:val="0"/>
                <w:sz w:val="22"/>
              </w:rPr>
              <w:t>指定替代仲裁员。</w:t>
            </w:r>
            <w:r w:rsidR="00B2004C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</w:p>
          <w:p w14:paraId="68C926BD" w14:textId="1B2F0431" w:rsidR="00A326E0" w:rsidRPr="00390569" w:rsidRDefault="009D2FB6" w:rsidP="0059276B">
            <w:pPr>
              <w:pStyle w:val="a3"/>
              <w:numPr>
                <w:ilvl w:val="1"/>
                <w:numId w:val="13"/>
              </w:numPr>
              <w:autoSpaceDE w:val="0"/>
              <w:autoSpaceDN w:val="0"/>
              <w:adjustRightInd w:val="0"/>
              <w:ind w:left="720"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除非当事人另有约定，</w:t>
            </w:r>
            <w:r w:rsidR="00A326E0" w:rsidRPr="00390569">
              <w:rPr>
                <w:rFonts w:ascii="Sitka Display" w:eastAsia="仿宋" w:hAnsi="Sitka Display" w:cs="Times New Roman"/>
                <w:kern w:val="0"/>
                <w:sz w:val="22"/>
              </w:rPr>
              <w:t>本会</w:t>
            </w:r>
            <w:r w:rsidR="00BB3D7D" w:rsidRPr="00390569">
              <w:rPr>
                <w:rFonts w:ascii="Sitka Display" w:eastAsia="仿宋" w:hAnsi="Sitka Display" w:cs="Times New Roman"/>
                <w:kern w:val="0"/>
                <w:sz w:val="22"/>
              </w:rPr>
              <w:t>行使仲裁员</w:t>
            </w:r>
            <w:r w:rsidR="00A326E0" w:rsidRPr="00390569">
              <w:rPr>
                <w:rFonts w:ascii="Sitka Display" w:eastAsia="仿宋" w:hAnsi="Sitka Display" w:cs="Times New Roman"/>
                <w:kern w:val="0"/>
                <w:sz w:val="22"/>
              </w:rPr>
              <w:t>指定</w:t>
            </w:r>
            <w:r w:rsidR="00BB3D7D" w:rsidRPr="00390569">
              <w:rPr>
                <w:rFonts w:ascii="Sitka Display" w:eastAsia="仿宋" w:hAnsi="Sitka Display" w:cs="Times New Roman"/>
                <w:kern w:val="0"/>
                <w:sz w:val="22"/>
              </w:rPr>
              <w:t>机构职能的</w:t>
            </w:r>
            <w:r w:rsidR="00A326E0" w:rsidRPr="00390569">
              <w:rPr>
                <w:rFonts w:ascii="Sitka Display" w:eastAsia="仿宋" w:hAnsi="Sitka Display" w:cs="Times New Roman"/>
                <w:kern w:val="0"/>
                <w:sz w:val="22"/>
              </w:rPr>
              <w:t>，</w:t>
            </w:r>
            <w:r w:rsidR="00D67006" w:rsidRPr="00390569">
              <w:rPr>
                <w:rFonts w:ascii="Sitka Display" w:eastAsia="仿宋" w:hAnsi="Sitka Display" w:cs="Times New Roman"/>
                <w:kern w:val="0"/>
                <w:sz w:val="22"/>
              </w:rPr>
              <w:t>可以</w:t>
            </w:r>
            <w:r w:rsidR="00002A8F" w:rsidRPr="00390569">
              <w:rPr>
                <w:rFonts w:ascii="Sitka Display" w:eastAsia="仿宋" w:hAnsi="Sitka Display" w:cs="Times New Roman"/>
                <w:kern w:val="0"/>
                <w:sz w:val="22"/>
              </w:rPr>
              <w:t>参</w:t>
            </w:r>
            <w:r w:rsidR="00A326E0" w:rsidRPr="00390569">
              <w:rPr>
                <w:rFonts w:ascii="Sitka Display" w:eastAsia="仿宋" w:hAnsi="Sitka Display" w:cs="Times New Roman"/>
                <w:kern w:val="0"/>
                <w:sz w:val="22"/>
              </w:rPr>
              <w:t>照</w:t>
            </w:r>
            <w:r w:rsidR="00002A8F" w:rsidRPr="00390569">
              <w:rPr>
                <w:rFonts w:ascii="Sitka Display" w:eastAsia="仿宋" w:hAnsi="Sitka Display" w:cs="Times New Roman"/>
                <w:kern w:val="0"/>
                <w:sz w:val="22"/>
              </w:rPr>
              <w:t>《北仲投资仲裁规则》第三章</w:t>
            </w:r>
            <w:r w:rsidR="00BB3D7D" w:rsidRPr="00390569">
              <w:rPr>
                <w:rFonts w:ascii="Sitka Display" w:eastAsia="仿宋" w:hAnsi="Sitka Display" w:cs="Times New Roman"/>
                <w:kern w:val="0"/>
                <w:sz w:val="22"/>
              </w:rPr>
              <w:t>的</w:t>
            </w:r>
            <w:r w:rsidR="00002A8F" w:rsidRPr="00390569">
              <w:rPr>
                <w:rFonts w:ascii="Sitka Display" w:eastAsia="仿宋" w:hAnsi="Sitka Display" w:cs="Times New Roman"/>
                <w:kern w:val="0"/>
                <w:sz w:val="22"/>
              </w:rPr>
              <w:t>相关规定</w:t>
            </w:r>
            <w:r w:rsidR="00002A8F" w:rsidRPr="00390569">
              <w:rPr>
                <w:rFonts w:ascii="Sitka Display" w:eastAsia="仿宋" w:hAnsi="Sitka Display" w:cs="Times New Roman"/>
                <w:kern w:val="0"/>
                <w:sz w:val="22"/>
              </w:rPr>
              <w:lastRenderedPageBreak/>
              <w:t>执行。</w:t>
            </w:r>
          </w:p>
          <w:p w14:paraId="07E01148" w14:textId="751BF5BF" w:rsidR="007B2E92" w:rsidRPr="00390569" w:rsidRDefault="00002A8F" w:rsidP="0059276B">
            <w:pPr>
              <w:pStyle w:val="a3"/>
              <w:numPr>
                <w:ilvl w:val="1"/>
                <w:numId w:val="13"/>
              </w:numPr>
              <w:autoSpaceDE w:val="0"/>
              <w:autoSpaceDN w:val="0"/>
              <w:adjustRightInd w:val="0"/>
              <w:ind w:left="720"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本会决定仲裁员回避</w:t>
            </w:r>
            <w:r w:rsidR="007B2E92" w:rsidRPr="00390569">
              <w:rPr>
                <w:rFonts w:ascii="Sitka Display" w:eastAsia="仿宋" w:hAnsi="Sitka Display" w:cs="Times New Roman"/>
                <w:kern w:val="0"/>
                <w:sz w:val="22"/>
              </w:rPr>
              <w:t>的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，</w:t>
            </w:r>
            <w:r w:rsidR="004718C0" w:rsidRPr="00390569">
              <w:rPr>
                <w:rFonts w:ascii="Sitka Display" w:eastAsia="仿宋" w:hAnsi="Sitka Display" w:cs="Times New Roman"/>
                <w:kern w:val="0"/>
                <w:sz w:val="22"/>
              </w:rPr>
              <w:t>提出异议的</w:t>
            </w:r>
            <w:r w:rsidR="006D5EAD" w:rsidRPr="00390569">
              <w:rPr>
                <w:rFonts w:ascii="Sitka Display" w:eastAsia="仿宋" w:hAnsi="Sitka Display" w:cs="Times New Roman"/>
                <w:kern w:val="0"/>
                <w:sz w:val="22"/>
              </w:rPr>
              <w:t>当事人</w:t>
            </w:r>
            <w:r w:rsidR="007B2E92" w:rsidRPr="00390569">
              <w:rPr>
                <w:rFonts w:ascii="Sitka Display" w:eastAsia="仿宋" w:hAnsi="Sitka Display" w:cs="Times New Roman"/>
                <w:kern w:val="0"/>
                <w:sz w:val="22"/>
              </w:rPr>
              <w:t>应按照《贸法会仲裁规则》第</w:t>
            </w:r>
            <w:r w:rsidR="005C3384">
              <w:rPr>
                <w:rFonts w:ascii="Sitka Display" w:eastAsia="仿宋" w:hAnsi="Sitka Display" w:cs="Times New Roman" w:hint="eastAsia"/>
                <w:kern w:val="0"/>
                <w:sz w:val="22"/>
              </w:rPr>
              <w:t>十三</w:t>
            </w:r>
            <w:r w:rsidR="007B2E92" w:rsidRPr="00390569">
              <w:rPr>
                <w:rFonts w:ascii="Sitka Display" w:eastAsia="仿宋" w:hAnsi="Sitka Display" w:cs="Times New Roman"/>
                <w:kern w:val="0"/>
                <w:sz w:val="22"/>
              </w:rPr>
              <w:t>条第</w:t>
            </w:r>
            <w:r w:rsidR="005C3384">
              <w:rPr>
                <w:rFonts w:ascii="Sitka Display" w:eastAsia="仿宋" w:hAnsi="Sitka Display" w:cs="Times New Roman" w:hint="eastAsia"/>
                <w:kern w:val="0"/>
                <w:sz w:val="22"/>
              </w:rPr>
              <w:t>四</w:t>
            </w:r>
            <w:r w:rsidR="007B2E92" w:rsidRPr="00390569">
              <w:rPr>
                <w:rFonts w:ascii="Sitka Display" w:eastAsia="仿宋" w:hAnsi="Sitka Display" w:cs="Times New Roman"/>
                <w:kern w:val="0"/>
                <w:sz w:val="22"/>
              </w:rPr>
              <w:t>款的规定向本会提交</w:t>
            </w:r>
            <w:r w:rsidR="006D5EAD"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仲裁员回避</w:t>
            </w:r>
            <w:r w:rsidR="007B2E92" w:rsidRPr="00390569">
              <w:rPr>
                <w:rFonts w:ascii="Sitka Display" w:eastAsia="仿宋" w:hAnsi="Sitka Display" w:cs="Times New Roman"/>
                <w:kern w:val="0"/>
                <w:sz w:val="22"/>
              </w:rPr>
              <w:t>的书面</w:t>
            </w:r>
            <w:r w:rsidR="006D5EAD" w:rsidRPr="00390569">
              <w:rPr>
                <w:rFonts w:ascii="Sitka Display" w:eastAsia="仿宋" w:hAnsi="Sitka Display" w:cs="Times New Roman"/>
                <w:kern w:val="0"/>
                <w:sz w:val="22"/>
              </w:rPr>
              <w:t>申请</w:t>
            </w:r>
            <w:r w:rsidR="007B2E92" w:rsidRPr="00390569">
              <w:rPr>
                <w:rFonts w:ascii="Sitka Display" w:eastAsia="仿宋" w:hAnsi="Sitka Display" w:cs="Times New Roman"/>
                <w:kern w:val="0"/>
                <w:sz w:val="22"/>
              </w:rPr>
              <w:t>。申请应</w:t>
            </w:r>
            <w:r w:rsidR="006D5EAD" w:rsidRPr="00390569">
              <w:rPr>
                <w:rFonts w:ascii="Sitka Display" w:eastAsia="仿宋" w:hAnsi="Sitka Display" w:cs="Times New Roman"/>
                <w:kern w:val="0"/>
                <w:sz w:val="22"/>
              </w:rPr>
              <w:t>说明</w:t>
            </w:r>
            <w:r w:rsidR="007B2E92" w:rsidRPr="00390569">
              <w:rPr>
                <w:rFonts w:ascii="Sitka Display" w:eastAsia="仿宋" w:hAnsi="Sitka Display" w:cs="Times New Roman"/>
                <w:kern w:val="0"/>
                <w:sz w:val="22"/>
              </w:rPr>
              <w:t>要求仲裁员回避的</w:t>
            </w:r>
            <w:r w:rsidR="006D5EAD" w:rsidRPr="00390569">
              <w:rPr>
                <w:rFonts w:ascii="Sitka Display" w:eastAsia="仿宋" w:hAnsi="Sitka Display" w:cs="Times New Roman"/>
                <w:kern w:val="0"/>
                <w:sz w:val="22"/>
              </w:rPr>
              <w:t>具体理由，</w:t>
            </w:r>
            <w:r w:rsidR="007B2E92" w:rsidRPr="00390569">
              <w:rPr>
                <w:rFonts w:ascii="Sitka Display" w:eastAsia="仿宋" w:hAnsi="Sitka Display" w:cs="Times New Roman"/>
                <w:kern w:val="0"/>
                <w:sz w:val="22"/>
              </w:rPr>
              <w:t>并</w:t>
            </w:r>
            <w:r w:rsidR="006D5EAD" w:rsidRPr="00390569">
              <w:rPr>
                <w:rFonts w:ascii="Sitka Display" w:eastAsia="仿宋" w:hAnsi="Sitka Display" w:cs="Times New Roman"/>
                <w:kern w:val="0"/>
                <w:sz w:val="22"/>
              </w:rPr>
              <w:t>提供</w:t>
            </w:r>
            <w:r w:rsidR="00E621A4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必要</w:t>
            </w:r>
            <w:r w:rsidR="006D5EAD" w:rsidRPr="00390569">
              <w:rPr>
                <w:rFonts w:ascii="Sitka Display" w:eastAsia="仿宋" w:hAnsi="Sitka Display" w:cs="Times New Roman"/>
                <w:kern w:val="0"/>
                <w:sz w:val="22"/>
              </w:rPr>
              <w:t>证据</w:t>
            </w:r>
            <w:r w:rsidR="007B2E92" w:rsidRPr="00390569">
              <w:rPr>
                <w:rFonts w:ascii="Sitka Display" w:eastAsia="仿宋" w:hAnsi="Sitka Display" w:cs="Times New Roman"/>
                <w:kern w:val="0"/>
                <w:sz w:val="22"/>
              </w:rPr>
              <w:t>。</w:t>
            </w:r>
          </w:p>
          <w:p w14:paraId="3A03AADC" w14:textId="77777777" w:rsidR="00616E52" w:rsidRDefault="00616E52" w:rsidP="0059276B">
            <w:pPr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39BE7A23" w14:textId="77777777" w:rsidR="008C7431" w:rsidRPr="00390569" w:rsidRDefault="008C7431" w:rsidP="0059276B">
            <w:pPr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5B605DBD" w14:textId="77777777" w:rsidR="008F34DD" w:rsidRPr="00390569" w:rsidRDefault="008F34DD" w:rsidP="0059276B">
            <w:pPr>
              <w:rPr>
                <w:rFonts w:ascii="Sitka Display" w:eastAsia="仿宋" w:hAnsi="Sitka Display" w:cs="Times New Roman"/>
                <w:b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b/>
                <w:sz w:val="22"/>
              </w:rPr>
              <w:t>第</w:t>
            </w:r>
            <w:r w:rsidR="00FE29D6" w:rsidRPr="00390569">
              <w:rPr>
                <w:rFonts w:ascii="Sitka Display" w:eastAsia="仿宋" w:hAnsi="Sitka Display" w:cs="Times New Roman" w:hint="eastAsia"/>
                <w:b/>
                <w:sz w:val="22"/>
              </w:rPr>
              <w:t>六</w:t>
            </w:r>
            <w:r w:rsidRPr="00390569">
              <w:rPr>
                <w:rFonts w:ascii="Sitka Display" w:eastAsia="仿宋" w:hAnsi="Sitka Display" w:cs="Times New Roman"/>
                <w:b/>
                <w:sz w:val="22"/>
              </w:rPr>
              <w:t>条</w:t>
            </w:r>
            <w:r w:rsidRPr="00390569">
              <w:rPr>
                <w:rFonts w:ascii="Sitka Display" w:eastAsia="仿宋" w:hAnsi="Sitka Display" w:cs="Times New Roman"/>
                <w:b/>
                <w:sz w:val="22"/>
              </w:rPr>
              <w:t xml:space="preserve">  </w:t>
            </w:r>
            <w:r w:rsidR="005D1338" w:rsidRPr="00390569">
              <w:rPr>
                <w:rFonts w:ascii="Sitka Display" w:eastAsia="仿宋" w:hAnsi="Sitka Display" w:cs="Times New Roman"/>
                <w:b/>
                <w:sz w:val="22"/>
              </w:rPr>
              <w:t>仲裁</w:t>
            </w:r>
            <w:r w:rsidR="00EF48E5" w:rsidRPr="00390569">
              <w:rPr>
                <w:rFonts w:ascii="Sitka Display" w:eastAsia="仿宋" w:hAnsi="Sitka Display" w:cs="Times New Roman"/>
                <w:b/>
                <w:sz w:val="22"/>
              </w:rPr>
              <w:t>费用</w:t>
            </w:r>
          </w:p>
          <w:p w14:paraId="1AF91160" w14:textId="77777777" w:rsidR="00FA49A7" w:rsidRPr="00390569" w:rsidRDefault="00FA49A7" w:rsidP="0059276B">
            <w:pPr>
              <w:pStyle w:val="a3"/>
              <w:numPr>
                <w:ilvl w:val="0"/>
                <w:numId w:val="16"/>
              </w:numPr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本《指引》所称的仲裁费用系指</w:t>
            </w:r>
            <w:r w:rsidR="005F7936" w:rsidRPr="00390569">
              <w:rPr>
                <w:rFonts w:ascii="Sitka Display" w:eastAsia="仿宋" w:hAnsi="Sitka Display" w:cs="Times New Roman"/>
                <w:kern w:val="0"/>
                <w:sz w:val="22"/>
              </w:rPr>
              <w:t>本会适用</w:t>
            </w:r>
            <w:r w:rsidR="0041183A" w:rsidRPr="00390569">
              <w:rPr>
                <w:rFonts w:ascii="Sitka Display" w:eastAsia="仿宋" w:hAnsi="Sitka Display" w:cs="Times New Roman"/>
                <w:kern w:val="0"/>
                <w:sz w:val="22"/>
              </w:rPr>
              <w:t>《贸法会仲裁规则》</w:t>
            </w:r>
            <w:r w:rsidR="005F7936"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仲裁或</w:t>
            </w:r>
            <w:r w:rsidR="00A653B4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进行</w:t>
            </w:r>
            <w:r w:rsidR="005F7936" w:rsidRPr="00390569">
              <w:rPr>
                <w:rFonts w:ascii="Sitka Display" w:eastAsia="仿宋" w:hAnsi="Sitka Display" w:cs="Times New Roman"/>
                <w:kern w:val="0"/>
                <w:sz w:val="22"/>
              </w:rPr>
              <w:t>案件管理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所</w:t>
            </w:r>
            <w:r w:rsidR="0041183A" w:rsidRPr="00390569">
              <w:rPr>
                <w:rFonts w:ascii="Sitka Display" w:eastAsia="仿宋" w:hAnsi="Sitka Display" w:cs="Times New Roman"/>
                <w:kern w:val="0"/>
                <w:sz w:val="22"/>
              </w:rPr>
              <w:t>收取的费用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。</w:t>
            </w:r>
          </w:p>
          <w:p w14:paraId="601C5110" w14:textId="77777777" w:rsidR="005D1338" w:rsidRPr="00390569" w:rsidRDefault="00FA49A7" w:rsidP="0059276B">
            <w:pPr>
              <w:pStyle w:val="a3"/>
              <w:numPr>
                <w:ilvl w:val="0"/>
                <w:numId w:val="16"/>
              </w:numPr>
              <w:autoSpaceDE w:val="0"/>
              <w:autoSpaceDN w:val="0"/>
              <w:adjustRightInd w:val="0"/>
              <w:ind w:firstLineChars="0"/>
              <w:jc w:val="left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仲裁费用</w:t>
            </w:r>
            <w:r w:rsidR="0041183A" w:rsidRPr="00390569">
              <w:rPr>
                <w:rFonts w:ascii="Sitka Display" w:eastAsia="仿宋" w:hAnsi="Sitka Display" w:cs="Times New Roman"/>
                <w:kern w:val="0"/>
                <w:sz w:val="22"/>
              </w:rPr>
              <w:t>包括</w:t>
            </w:r>
            <w:r w:rsid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以下项目</w:t>
            </w:r>
            <w:r w:rsidR="0041183A" w:rsidRPr="00390569">
              <w:rPr>
                <w:rFonts w:ascii="Sitka Display" w:eastAsia="仿宋" w:hAnsi="Sitka Display" w:cs="Times New Roman"/>
                <w:kern w:val="0"/>
                <w:sz w:val="22"/>
              </w:rPr>
              <w:t>：</w:t>
            </w:r>
          </w:p>
          <w:p w14:paraId="395EADB4" w14:textId="1D4AD412" w:rsidR="0041183A" w:rsidRPr="00390569" w:rsidRDefault="002F28DB" w:rsidP="0059276B">
            <w:pPr>
              <w:pStyle w:val="a3"/>
              <w:numPr>
                <w:ilvl w:val="1"/>
                <w:numId w:val="11"/>
              </w:numPr>
              <w:autoSpaceDE w:val="0"/>
              <w:autoSpaceDN w:val="0"/>
              <w:adjustRightInd w:val="0"/>
              <w:ind w:leftChars="400" w:left="1197" w:firstLineChars="0" w:hanging="357"/>
              <w:jc w:val="left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/>
                <w:kern w:val="0"/>
                <w:sz w:val="22"/>
              </w:rPr>
              <w:t>案件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登记</w:t>
            </w:r>
            <w:r w:rsidR="0041183A" w:rsidRPr="00390569">
              <w:rPr>
                <w:rFonts w:ascii="Sitka Display" w:eastAsia="仿宋" w:hAnsi="Sitka Display" w:cs="Times New Roman"/>
                <w:kern w:val="0"/>
                <w:sz w:val="22"/>
              </w:rPr>
              <w:t>费；</w:t>
            </w:r>
          </w:p>
          <w:p w14:paraId="003A9289" w14:textId="77777777" w:rsidR="0041183A" w:rsidRPr="00390569" w:rsidRDefault="00BA6CEB" w:rsidP="0059276B">
            <w:pPr>
              <w:pStyle w:val="a3"/>
              <w:numPr>
                <w:ilvl w:val="1"/>
                <w:numId w:val="11"/>
              </w:numPr>
              <w:autoSpaceDE w:val="0"/>
              <w:autoSpaceDN w:val="0"/>
              <w:adjustRightInd w:val="0"/>
              <w:ind w:leftChars="400" w:left="1200" w:firstLineChars="0"/>
              <w:jc w:val="left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仲裁</w:t>
            </w:r>
            <w:r w:rsidR="00B962B6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管理</w:t>
            </w:r>
            <w:r w:rsidR="0041183A" w:rsidRPr="00390569">
              <w:rPr>
                <w:rFonts w:ascii="Sitka Display" w:eastAsia="仿宋" w:hAnsi="Sitka Display" w:cs="Times New Roman"/>
                <w:kern w:val="0"/>
                <w:sz w:val="22"/>
              </w:rPr>
              <w:t>费；</w:t>
            </w:r>
          </w:p>
          <w:p w14:paraId="62143176" w14:textId="5B8A1E3F" w:rsidR="0041183A" w:rsidRPr="00390569" w:rsidRDefault="0041183A" w:rsidP="0059276B">
            <w:pPr>
              <w:pStyle w:val="a3"/>
              <w:numPr>
                <w:ilvl w:val="1"/>
                <w:numId w:val="11"/>
              </w:numPr>
              <w:autoSpaceDE w:val="0"/>
              <w:autoSpaceDN w:val="0"/>
              <w:adjustRightInd w:val="0"/>
              <w:ind w:leftChars="400" w:left="1200" w:firstLineChars="0"/>
              <w:jc w:val="left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</w:t>
            </w:r>
            <w:r w:rsidR="006E46AC" w:rsidRPr="00390569">
              <w:rPr>
                <w:rFonts w:ascii="Sitka Display" w:eastAsia="仿宋" w:hAnsi="Sitka Display" w:cs="Times New Roman"/>
                <w:kern w:val="0"/>
                <w:sz w:val="22"/>
              </w:rPr>
              <w:t>员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的报酬；</w:t>
            </w:r>
            <w:r w:rsidR="00FF687E">
              <w:rPr>
                <w:rFonts w:ascii="Sitka Display" w:eastAsia="仿宋" w:hAnsi="Sitka Display" w:cs="Times New Roman" w:hint="eastAsia"/>
                <w:kern w:val="0"/>
                <w:sz w:val="22"/>
              </w:rPr>
              <w:t>及</w:t>
            </w:r>
          </w:p>
          <w:p w14:paraId="3BBA75B4" w14:textId="77777777" w:rsidR="00C04AB4" w:rsidRPr="00390569" w:rsidRDefault="005F7936" w:rsidP="0059276B">
            <w:pPr>
              <w:pStyle w:val="a3"/>
              <w:numPr>
                <w:ilvl w:val="1"/>
                <w:numId w:val="11"/>
              </w:numPr>
              <w:autoSpaceDE w:val="0"/>
              <w:autoSpaceDN w:val="0"/>
              <w:adjustRightInd w:val="0"/>
              <w:ind w:leftChars="400" w:left="1200" w:firstLineChars="0"/>
              <w:rPr>
                <w:rFonts w:ascii="Sitka Display" w:eastAsia="仿宋" w:hAnsi="Sitka Display" w:cs="Times New Roman"/>
                <w:b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仲裁庭</w:t>
            </w:r>
            <w:r w:rsidR="000740B6" w:rsidRPr="00390569">
              <w:rPr>
                <w:rFonts w:ascii="Sitka Display" w:eastAsia="仿宋" w:hAnsi="Sitka Display" w:cs="Times New Roman"/>
                <w:kern w:val="0"/>
                <w:sz w:val="22"/>
              </w:rPr>
              <w:t>的费用</w:t>
            </w:r>
            <w:r w:rsidR="00AE71F7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，包括</w:t>
            </w:r>
            <w:r w:rsidR="000740B6"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仲裁庭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指定的专家、证人的费用和</w:t>
            </w:r>
            <w:r w:rsidR="0041183A" w:rsidRPr="00390569">
              <w:rPr>
                <w:rFonts w:ascii="Sitka Display" w:eastAsia="仿宋" w:hAnsi="Sitka Display" w:cs="Times New Roman"/>
                <w:kern w:val="0"/>
                <w:sz w:val="22"/>
              </w:rPr>
              <w:t>报酬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，</w:t>
            </w:r>
            <w:r w:rsidR="004A21EE">
              <w:rPr>
                <w:rFonts w:ascii="Sitka Display" w:eastAsia="仿宋" w:hAnsi="Sitka Display" w:cs="Times New Roman"/>
                <w:kern w:val="0"/>
                <w:sz w:val="22"/>
              </w:rPr>
              <w:t>及其它相关辅助</w:t>
            </w:r>
            <w:r w:rsidR="004A21EE">
              <w:rPr>
                <w:rFonts w:ascii="Sitka Display" w:eastAsia="仿宋" w:hAnsi="Sitka Display" w:cs="Times New Roman" w:hint="eastAsia"/>
                <w:kern w:val="0"/>
                <w:sz w:val="22"/>
              </w:rPr>
              <w:t>项目的</w:t>
            </w:r>
            <w:r w:rsidR="0041183A" w:rsidRPr="00390569">
              <w:rPr>
                <w:rFonts w:ascii="Sitka Display" w:eastAsia="仿宋" w:hAnsi="Sitka Display" w:cs="Times New Roman"/>
                <w:kern w:val="0"/>
                <w:sz w:val="22"/>
              </w:rPr>
              <w:t>费用，以仲裁庭批准的额度为限</w:t>
            </w:r>
            <w:r w:rsidR="00C04AB4" w:rsidRPr="00390569">
              <w:rPr>
                <w:rFonts w:ascii="Sitka Display" w:eastAsia="仿宋" w:hAnsi="Sitka Display" w:cs="Times New Roman"/>
                <w:b/>
                <w:sz w:val="22"/>
              </w:rPr>
              <w:t>。</w:t>
            </w:r>
          </w:p>
          <w:p w14:paraId="7B424996" w14:textId="205F549E" w:rsidR="00C908BA" w:rsidRPr="00390569" w:rsidRDefault="00445126" w:rsidP="0059276B">
            <w:pPr>
              <w:pStyle w:val="a3"/>
              <w:numPr>
                <w:ilvl w:val="0"/>
                <w:numId w:val="16"/>
              </w:numPr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第二款</w:t>
            </w:r>
            <w:r w:rsidR="00C908BA" w:rsidRPr="00390569">
              <w:rPr>
                <w:rFonts w:ascii="Sitka Display" w:eastAsia="仿宋" w:hAnsi="Sitka Display" w:cs="Times New Roman"/>
                <w:kern w:val="0"/>
                <w:sz w:val="22"/>
              </w:rPr>
              <w:t>第</w:t>
            </w:r>
            <w:r w:rsidR="00C908BA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1</w:t>
            </w:r>
            <w:r w:rsidR="00C908BA" w:rsidRPr="00390569">
              <w:rPr>
                <w:rFonts w:ascii="Sitka Display" w:eastAsia="仿宋" w:hAnsi="Sitka Display" w:cs="Times New Roman"/>
                <w:kern w:val="0"/>
                <w:sz w:val="22"/>
              </w:rPr>
              <w:t>项</w:t>
            </w:r>
            <w:r w:rsidR="002F28DB">
              <w:rPr>
                <w:rFonts w:ascii="Sitka Display" w:eastAsia="仿宋" w:hAnsi="Sitka Display" w:cs="Times New Roman" w:hint="eastAsia"/>
                <w:kern w:val="0"/>
                <w:sz w:val="22"/>
              </w:rPr>
              <w:t>案件登记</w:t>
            </w:r>
            <w:r w:rsidR="00C908BA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费及第</w:t>
            </w:r>
            <w:r w:rsidR="00C908BA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2</w:t>
            </w:r>
            <w:r w:rsidR="00C908BA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项</w:t>
            </w:r>
            <w:r w:rsidR="00C908BA" w:rsidRPr="00390569">
              <w:rPr>
                <w:rFonts w:ascii="Sitka Display" w:eastAsia="仿宋" w:hAnsi="Sitka Display" w:cs="Times New Roman"/>
                <w:kern w:val="0"/>
                <w:sz w:val="22"/>
              </w:rPr>
              <w:t>所指的</w:t>
            </w:r>
            <w:r w:rsidR="00C908BA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仲裁管理费应按照本《指引》第七条</w:t>
            </w:r>
            <w:r w:rsidR="00C1278A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的</w:t>
            </w:r>
            <w:r w:rsidR="00C908BA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规定</w:t>
            </w:r>
            <w:r w:rsidR="00FF18A2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缴付</w:t>
            </w:r>
            <w:r w:rsidR="00C908BA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。</w:t>
            </w:r>
          </w:p>
          <w:p w14:paraId="390DFF78" w14:textId="5992C83B" w:rsidR="005D1338" w:rsidRPr="00390569" w:rsidRDefault="00445126" w:rsidP="0059276B">
            <w:pPr>
              <w:pStyle w:val="a3"/>
              <w:numPr>
                <w:ilvl w:val="0"/>
                <w:numId w:val="16"/>
              </w:numPr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第二</w:t>
            </w:r>
            <w:r w:rsidR="000740B6" w:rsidRPr="00390569">
              <w:rPr>
                <w:rFonts w:ascii="Sitka Display" w:eastAsia="仿宋" w:hAnsi="Sitka Display" w:cs="Times New Roman"/>
                <w:kern w:val="0"/>
                <w:sz w:val="22"/>
              </w:rPr>
              <w:t>款第</w:t>
            </w:r>
            <w:r w:rsidR="00BA6CEB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3</w:t>
            </w:r>
            <w:r w:rsidR="000740B6" w:rsidRPr="00390569">
              <w:rPr>
                <w:rFonts w:ascii="Sitka Display" w:eastAsia="仿宋" w:hAnsi="Sitka Display" w:cs="Times New Roman"/>
                <w:kern w:val="0"/>
                <w:sz w:val="22"/>
              </w:rPr>
              <w:t>项所指的</w:t>
            </w:r>
            <w:r w:rsidR="007A7155"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仲裁员的报酬由当事人与仲裁员协商确定，</w:t>
            </w:r>
            <w:r w:rsidR="006E46AC" w:rsidRPr="00390569">
              <w:rPr>
                <w:rFonts w:ascii="Sitka Display" w:eastAsia="仿宋" w:hAnsi="Sitka Display" w:cs="Times New Roman"/>
                <w:kern w:val="0"/>
                <w:sz w:val="22"/>
              </w:rPr>
              <w:t>按照《贸法会仲裁规则》第</w:t>
            </w:r>
            <w:r w:rsidR="006E46AC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41</w:t>
            </w:r>
            <w:r w:rsidR="006E46AC" w:rsidRPr="00390569">
              <w:rPr>
                <w:rFonts w:ascii="Sitka Display" w:eastAsia="仿宋" w:hAnsi="Sitka Display" w:cs="Times New Roman"/>
                <w:kern w:val="0"/>
                <w:sz w:val="22"/>
              </w:rPr>
              <w:t>条规定</w:t>
            </w:r>
            <w:r w:rsidR="000740B6" w:rsidRPr="00390569">
              <w:rPr>
                <w:rFonts w:ascii="Sitka Display" w:eastAsia="仿宋" w:hAnsi="Sitka Display" w:cs="Times New Roman"/>
                <w:kern w:val="0"/>
                <w:sz w:val="22"/>
              </w:rPr>
              <w:t>交由本会</w:t>
            </w:r>
            <w:r w:rsidR="006E46AC" w:rsidRPr="00390569">
              <w:rPr>
                <w:rFonts w:ascii="Sitka Display" w:eastAsia="仿宋" w:hAnsi="Sitka Display" w:cs="Times New Roman"/>
                <w:kern w:val="0"/>
                <w:sz w:val="22"/>
              </w:rPr>
              <w:t>管理。</w:t>
            </w:r>
          </w:p>
          <w:p w14:paraId="690E81B9" w14:textId="6F185D2B" w:rsidR="000740B6" w:rsidRPr="00390569" w:rsidRDefault="00445126" w:rsidP="0059276B">
            <w:pPr>
              <w:pStyle w:val="a3"/>
              <w:numPr>
                <w:ilvl w:val="0"/>
                <w:numId w:val="16"/>
              </w:numPr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第二</w:t>
            </w:r>
            <w:r w:rsidR="000740B6" w:rsidRPr="00390569">
              <w:rPr>
                <w:rFonts w:ascii="Sitka Display" w:eastAsia="仿宋" w:hAnsi="Sitka Display" w:cs="Times New Roman"/>
                <w:kern w:val="0"/>
                <w:sz w:val="22"/>
              </w:rPr>
              <w:t>款第</w:t>
            </w:r>
            <w:r w:rsidR="00BA6CEB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4</w:t>
            </w:r>
            <w:r w:rsidR="000740B6" w:rsidRPr="00390569">
              <w:rPr>
                <w:rFonts w:ascii="Sitka Display" w:eastAsia="仿宋" w:hAnsi="Sitka Display" w:cs="Times New Roman"/>
                <w:kern w:val="0"/>
                <w:sz w:val="22"/>
              </w:rPr>
              <w:t>项所指的各项费用，仲裁庭</w:t>
            </w:r>
            <w:r w:rsidR="001D1B81" w:rsidRPr="00390569">
              <w:rPr>
                <w:rFonts w:ascii="Sitka Display" w:eastAsia="仿宋" w:hAnsi="Sitka Display" w:cs="Times New Roman"/>
                <w:kern w:val="0"/>
                <w:sz w:val="22"/>
              </w:rPr>
              <w:t>应</w:t>
            </w:r>
            <w:r w:rsidR="000740B6" w:rsidRPr="00390569">
              <w:rPr>
                <w:rFonts w:ascii="Sitka Display" w:eastAsia="仿宋" w:hAnsi="Sitka Display" w:cs="Times New Roman"/>
                <w:kern w:val="0"/>
                <w:sz w:val="22"/>
              </w:rPr>
              <w:t>向当事人列明开支明细，</w:t>
            </w:r>
            <w:r w:rsidR="004B7ED5" w:rsidRPr="00390569">
              <w:rPr>
                <w:rFonts w:ascii="Sitka Display" w:eastAsia="仿宋" w:hAnsi="Sitka Display" w:cs="Times New Roman"/>
                <w:kern w:val="0"/>
                <w:sz w:val="22"/>
              </w:rPr>
              <w:t>并提供相应的收据或说明</w:t>
            </w:r>
            <w:r w:rsidR="00156BE2" w:rsidRPr="00390569">
              <w:rPr>
                <w:rFonts w:ascii="Sitka Display" w:eastAsia="仿宋" w:hAnsi="Sitka Display" w:cs="Times New Roman"/>
                <w:kern w:val="0"/>
                <w:sz w:val="22"/>
              </w:rPr>
              <w:t>。该项</w:t>
            </w:r>
            <w:r w:rsidR="004B7ED5" w:rsidRPr="00390569">
              <w:rPr>
                <w:rFonts w:ascii="Sitka Display" w:eastAsia="仿宋" w:hAnsi="Sitka Display" w:cs="Times New Roman"/>
                <w:kern w:val="0"/>
                <w:sz w:val="22"/>
              </w:rPr>
              <w:t>费用</w:t>
            </w:r>
            <w:r w:rsidR="000740B6" w:rsidRPr="00390569">
              <w:rPr>
                <w:rFonts w:ascii="Sitka Display" w:eastAsia="仿宋" w:hAnsi="Sitka Display" w:cs="Times New Roman"/>
                <w:kern w:val="0"/>
                <w:sz w:val="22"/>
              </w:rPr>
              <w:t>包括但不限于</w:t>
            </w:r>
            <w:r w:rsidR="00974DBD" w:rsidRPr="00390569">
              <w:rPr>
                <w:rFonts w:ascii="Sitka Display" w:eastAsia="仿宋" w:hAnsi="Sitka Display" w:cs="Times New Roman"/>
                <w:kern w:val="0"/>
                <w:sz w:val="22"/>
              </w:rPr>
              <w:t>合理的</w:t>
            </w:r>
            <w:r w:rsidR="000740B6" w:rsidRPr="00390569">
              <w:rPr>
                <w:rFonts w:ascii="Sitka Display" w:eastAsia="仿宋" w:hAnsi="Sitka Display" w:cs="Times New Roman"/>
                <w:kern w:val="0"/>
                <w:sz w:val="22"/>
              </w:rPr>
              <w:t>交通费用</w:t>
            </w:r>
            <w:r w:rsidR="00B51060" w:rsidRPr="00390569">
              <w:rPr>
                <w:rFonts w:ascii="Sitka Display" w:eastAsia="仿宋" w:hAnsi="Sitka Display" w:cs="Times New Roman"/>
                <w:kern w:val="0"/>
                <w:sz w:val="22"/>
              </w:rPr>
              <w:t>及</w:t>
            </w:r>
            <w:r w:rsidR="000740B6" w:rsidRPr="00390569">
              <w:rPr>
                <w:rFonts w:ascii="Sitka Display" w:eastAsia="仿宋" w:hAnsi="Sitka Display" w:cs="Times New Roman"/>
                <w:kern w:val="0"/>
                <w:sz w:val="22"/>
              </w:rPr>
              <w:t>住宿费用</w:t>
            </w:r>
            <w:r w:rsidR="00172CF1" w:rsidRPr="00390569">
              <w:rPr>
                <w:rFonts w:ascii="Sitka Display" w:eastAsia="仿宋" w:hAnsi="Sitka Display" w:cs="Times New Roman"/>
                <w:sz w:val="22"/>
              </w:rPr>
              <w:t>。</w:t>
            </w:r>
            <w:r w:rsidR="004B7ED5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</w:p>
          <w:p w14:paraId="6C937BF5" w14:textId="77777777" w:rsidR="00F5259E" w:rsidRDefault="00F5259E" w:rsidP="00C37391">
            <w:pPr>
              <w:rPr>
                <w:rFonts w:ascii="Sitka Display" w:eastAsia="仿宋" w:hAnsi="Sitka Display" w:cs="Times New Roman"/>
                <w:b/>
                <w:sz w:val="22"/>
              </w:rPr>
            </w:pPr>
          </w:p>
          <w:p w14:paraId="71075977" w14:textId="77777777" w:rsidR="008C7431" w:rsidRPr="00390569" w:rsidRDefault="008C7431" w:rsidP="00C37391">
            <w:pPr>
              <w:rPr>
                <w:rFonts w:ascii="Sitka Display" w:eastAsia="仿宋" w:hAnsi="Sitka Display" w:cs="Times New Roman"/>
                <w:b/>
                <w:sz w:val="22"/>
              </w:rPr>
            </w:pPr>
          </w:p>
          <w:p w14:paraId="420026FC" w14:textId="77777777" w:rsidR="00DB65F1" w:rsidRPr="00390569" w:rsidRDefault="00DB65F1" w:rsidP="0059276B">
            <w:pPr>
              <w:rPr>
                <w:rFonts w:ascii="Sitka Display" w:eastAsia="仿宋" w:hAnsi="Sitka Display" w:cs="Times New Roman"/>
                <w:b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b/>
                <w:sz w:val="22"/>
              </w:rPr>
              <w:t>第</w:t>
            </w:r>
            <w:r w:rsidRPr="00390569">
              <w:rPr>
                <w:rFonts w:ascii="Sitka Display" w:eastAsia="仿宋" w:hAnsi="Sitka Display" w:cs="Times New Roman" w:hint="eastAsia"/>
                <w:b/>
                <w:sz w:val="22"/>
              </w:rPr>
              <w:t>七</w:t>
            </w:r>
            <w:r w:rsidRPr="00390569">
              <w:rPr>
                <w:rFonts w:ascii="Sitka Display" w:eastAsia="仿宋" w:hAnsi="Sitka Display" w:cs="Times New Roman"/>
                <w:b/>
                <w:sz w:val="22"/>
              </w:rPr>
              <w:t>条</w:t>
            </w:r>
            <w:r w:rsidRPr="00390569">
              <w:rPr>
                <w:rFonts w:ascii="Sitka Display" w:eastAsia="仿宋" w:hAnsi="Sitka Display" w:cs="Times New Roman"/>
                <w:b/>
                <w:sz w:val="22"/>
              </w:rPr>
              <w:t xml:space="preserve">  </w:t>
            </w:r>
            <w:r w:rsidRPr="00390569">
              <w:rPr>
                <w:rFonts w:ascii="Sitka Display" w:eastAsia="仿宋" w:hAnsi="Sitka Display" w:cs="Times New Roman"/>
                <w:b/>
                <w:sz w:val="22"/>
              </w:rPr>
              <w:t>仲裁费用</w:t>
            </w:r>
            <w:r w:rsidR="007403A4" w:rsidRPr="00390569">
              <w:rPr>
                <w:rFonts w:ascii="Sitka Display" w:eastAsia="仿宋" w:hAnsi="Sitka Display" w:cs="Times New Roman" w:hint="eastAsia"/>
                <w:b/>
                <w:sz w:val="22"/>
              </w:rPr>
              <w:t>的缴纳</w:t>
            </w:r>
          </w:p>
          <w:p w14:paraId="1AE47C06" w14:textId="4C94DF3E" w:rsidR="00F37EFF" w:rsidRPr="00390569" w:rsidRDefault="00730FC3" w:rsidP="0059276B">
            <w:pPr>
              <w:pStyle w:val="a3"/>
              <w:numPr>
                <w:ilvl w:val="0"/>
                <w:numId w:val="30"/>
              </w:numPr>
              <w:ind w:firstLineChars="0"/>
              <w:rPr>
                <w:rFonts w:ascii="仿宋" w:eastAsia="仿宋" w:hAnsi="仿宋" w:cs="Times New Roman"/>
                <w:sz w:val="22"/>
              </w:rPr>
            </w:pPr>
            <w:r w:rsidRPr="00390569">
              <w:rPr>
                <w:rFonts w:ascii="仿宋" w:eastAsia="仿宋" w:hAnsi="仿宋" w:hint="eastAsia"/>
                <w:sz w:val="22"/>
              </w:rPr>
              <w:t>申请人</w:t>
            </w:r>
            <w:r w:rsidR="007403A4" w:rsidRPr="00390569">
              <w:rPr>
                <w:rFonts w:ascii="仿宋" w:eastAsia="仿宋" w:hAnsi="仿宋" w:hint="eastAsia"/>
                <w:sz w:val="22"/>
              </w:rPr>
              <w:t>应在向</w:t>
            </w:r>
            <w:r w:rsidR="00C37391">
              <w:rPr>
                <w:rFonts w:ascii="仿宋" w:eastAsia="仿宋" w:hAnsi="仿宋" w:hint="eastAsia"/>
                <w:sz w:val="22"/>
              </w:rPr>
              <w:t>本会提交仲裁通知时应支付案件登记</w:t>
            </w:r>
            <w:r w:rsidRPr="00390569">
              <w:rPr>
                <w:rFonts w:ascii="仿宋" w:eastAsia="仿宋" w:hAnsi="仿宋" w:hint="eastAsia"/>
                <w:sz w:val="22"/>
              </w:rPr>
              <w:t>费人民币20</w:t>
            </w:r>
            <w:r w:rsidRPr="00390569">
              <w:rPr>
                <w:rFonts w:ascii="仿宋" w:eastAsia="仿宋" w:hAnsi="仿宋"/>
                <w:sz w:val="22"/>
              </w:rPr>
              <w:t>,000</w:t>
            </w:r>
            <w:r w:rsidRPr="00390569">
              <w:rPr>
                <w:rFonts w:ascii="仿宋" w:eastAsia="仿宋" w:hAnsi="仿宋" w:hint="eastAsia"/>
                <w:sz w:val="22"/>
              </w:rPr>
              <w:t>元。</w:t>
            </w:r>
            <w:r w:rsidR="00C37391">
              <w:rPr>
                <w:rFonts w:ascii="仿宋" w:eastAsia="仿宋" w:hAnsi="仿宋" w:hint="eastAsia"/>
                <w:sz w:val="22"/>
              </w:rPr>
              <w:t>案件登记</w:t>
            </w:r>
            <w:r w:rsidR="007403A4" w:rsidRPr="00390569">
              <w:rPr>
                <w:rFonts w:ascii="仿宋" w:eastAsia="仿宋" w:hAnsi="仿宋" w:hint="eastAsia"/>
                <w:sz w:val="22"/>
              </w:rPr>
              <w:t>费不</w:t>
            </w:r>
            <w:r w:rsidR="00C1278A" w:rsidRPr="00390569">
              <w:rPr>
                <w:rFonts w:ascii="仿宋" w:eastAsia="仿宋" w:hAnsi="仿宋" w:hint="eastAsia"/>
                <w:sz w:val="22"/>
              </w:rPr>
              <w:t>予</w:t>
            </w:r>
            <w:r w:rsidR="007403A4" w:rsidRPr="00390569">
              <w:rPr>
                <w:rFonts w:ascii="仿宋" w:eastAsia="仿宋" w:hAnsi="仿宋" w:hint="eastAsia"/>
                <w:sz w:val="22"/>
              </w:rPr>
              <w:t>退还。</w:t>
            </w:r>
          </w:p>
          <w:p w14:paraId="4A76A9ED" w14:textId="33FC140B" w:rsidR="00DB65F1" w:rsidRPr="00390569" w:rsidRDefault="00DB65F1" w:rsidP="0059276B">
            <w:pPr>
              <w:pStyle w:val="a3"/>
              <w:numPr>
                <w:ilvl w:val="0"/>
                <w:numId w:val="30"/>
              </w:numPr>
              <w:ind w:firstLineChars="0"/>
              <w:rPr>
                <w:rFonts w:ascii="仿宋" w:eastAsia="仿宋" w:hAnsi="仿宋" w:cs="Times New Roman"/>
                <w:sz w:val="22"/>
              </w:rPr>
            </w:pPr>
            <w:r w:rsidRPr="00390569">
              <w:rPr>
                <w:rFonts w:ascii="仿宋" w:eastAsia="仿宋" w:hAnsi="仿宋" w:hint="eastAsia"/>
                <w:sz w:val="22"/>
              </w:rPr>
              <w:lastRenderedPageBreak/>
              <w:t>当事人将争端提交本会</w:t>
            </w:r>
            <w:r w:rsidR="00F37EFF" w:rsidRPr="00390569">
              <w:rPr>
                <w:rFonts w:ascii="Sitka Display" w:eastAsia="仿宋" w:hAnsi="Sitka Display" w:cs="Times New Roman"/>
                <w:kern w:val="0"/>
                <w:sz w:val="22"/>
              </w:rPr>
              <w:t>适用《贸法会仲裁规则》仲裁</w:t>
            </w:r>
            <w:r w:rsidRPr="00390569">
              <w:rPr>
                <w:rFonts w:ascii="仿宋" w:eastAsia="仿宋" w:hAnsi="仿宋" w:hint="eastAsia"/>
                <w:sz w:val="22"/>
              </w:rPr>
              <w:t>的，</w:t>
            </w:r>
            <w:r w:rsidR="000C3DAD" w:rsidRPr="00390569">
              <w:rPr>
                <w:rFonts w:ascii="仿宋" w:eastAsia="仿宋" w:hAnsi="仿宋" w:hint="eastAsia"/>
                <w:sz w:val="22"/>
              </w:rPr>
              <w:t>应依照</w:t>
            </w:r>
            <w:r w:rsidR="000C3DAD" w:rsidRPr="00390569">
              <w:rPr>
                <w:rFonts w:ascii="Sitka Display" w:eastAsia="仿宋" w:hAnsi="Sitka Display" w:cs="Times New Roman"/>
                <w:kern w:val="0"/>
                <w:sz w:val="22"/>
              </w:rPr>
              <w:t>《北仲投资仲裁规则》</w:t>
            </w:r>
            <w:r w:rsidR="00C1278A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附件</w:t>
            </w:r>
            <w:r w:rsidR="008863C0">
              <w:rPr>
                <w:rFonts w:ascii="Sitka Display" w:eastAsia="仿宋" w:hAnsi="Sitka Display" w:cs="Times New Roman" w:hint="eastAsia"/>
                <w:kern w:val="0"/>
                <w:sz w:val="22"/>
              </w:rPr>
              <w:t>一</w:t>
            </w:r>
            <w:r w:rsidR="00EE772C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第二条</w:t>
            </w:r>
            <w:r w:rsidR="000C3DAD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缴纳</w:t>
            </w:r>
            <w:r w:rsidRPr="00390569">
              <w:rPr>
                <w:rFonts w:ascii="仿宋" w:eastAsia="仿宋" w:hAnsi="仿宋" w:hint="eastAsia"/>
                <w:sz w:val="22"/>
              </w:rPr>
              <w:t>仲裁管理费</w:t>
            </w:r>
            <w:r w:rsidRPr="00390569">
              <w:rPr>
                <w:rFonts w:ascii="仿宋" w:eastAsia="仿宋" w:hAnsi="仿宋" w:cs="Times New Roman" w:hint="eastAsia"/>
                <w:sz w:val="22"/>
              </w:rPr>
              <w:t>。</w:t>
            </w:r>
          </w:p>
          <w:p w14:paraId="4561C855" w14:textId="77777777" w:rsidR="00DB65F1" w:rsidRPr="00390569" w:rsidRDefault="00DB65F1" w:rsidP="0059276B">
            <w:pPr>
              <w:pStyle w:val="a3"/>
              <w:numPr>
                <w:ilvl w:val="0"/>
                <w:numId w:val="30"/>
              </w:numPr>
              <w:ind w:firstLineChars="0"/>
              <w:rPr>
                <w:rFonts w:ascii="仿宋" w:eastAsia="仿宋" w:hAnsi="仿宋" w:cs="Times New Roman"/>
                <w:sz w:val="22"/>
              </w:rPr>
            </w:pPr>
            <w:r w:rsidRPr="00390569">
              <w:rPr>
                <w:rFonts w:ascii="仿宋" w:eastAsia="仿宋" w:hAnsi="仿宋" w:hint="eastAsia"/>
                <w:sz w:val="22"/>
              </w:rPr>
              <w:t>当事人约定由本会进行仲裁管理</w:t>
            </w:r>
            <w:r w:rsidRPr="00390569">
              <w:rPr>
                <w:rFonts w:ascii="仿宋" w:eastAsia="仿宋" w:hAnsi="仿宋" w:cs="Times New Roman" w:hint="eastAsia"/>
                <w:sz w:val="22"/>
              </w:rPr>
              <w:t>，</w:t>
            </w:r>
            <w:r w:rsidR="00B75B90" w:rsidRPr="00390569">
              <w:rPr>
                <w:rFonts w:ascii="仿宋" w:eastAsia="仿宋" w:hAnsi="仿宋" w:cs="Times New Roman" w:hint="eastAsia"/>
                <w:sz w:val="22"/>
              </w:rPr>
              <w:t>并使用本《指引》第四条第（一）款</w:t>
            </w:r>
            <w:r w:rsidR="00EA7CE1" w:rsidRPr="00390569">
              <w:rPr>
                <w:rFonts w:ascii="仿宋" w:eastAsia="仿宋" w:hAnsi="仿宋" w:cs="Times New Roman" w:hint="eastAsia"/>
                <w:sz w:val="22"/>
              </w:rPr>
              <w:t>项下</w:t>
            </w:r>
            <w:r w:rsidR="00B75B90" w:rsidRPr="00390569">
              <w:rPr>
                <w:rFonts w:ascii="仿宋" w:eastAsia="仿宋" w:hAnsi="仿宋" w:cs="Times New Roman" w:hint="eastAsia"/>
                <w:sz w:val="22"/>
              </w:rPr>
              <w:t>服务的，</w:t>
            </w:r>
            <w:r w:rsidR="00C75896" w:rsidRPr="00390569">
              <w:rPr>
                <w:rFonts w:ascii="仿宋" w:eastAsia="仿宋" w:hAnsi="仿宋" w:cs="Times New Roman" w:hint="eastAsia"/>
                <w:sz w:val="22"/>
              </w:rPr>
              <w:t>应</w:t>
            </w:r>
            <w:r w:rsidR="001B728A">
              <w:rPr>
                <w:rFonts w:ascii="仿宋" w:eastAsia="仿宋" w:hAnsi="仿宋" w:cs="Times New Roman" w:hint="eastAsia"/>
                <w:sz w:val="22"/>
              </w:rPr>
              <w:t>按以下标准</w:t>
            </w:r>
            <w:r w:rsidR="00C75896" w:rsidRPr="00390569">
              <w:rPr>
                <w:rFonts w:ascii="仿宋" w:eastAsia="仿宋" w:hAnsi="仿宋" w:cs="Times New Roman" w:hint="eastAsia"/>
                <w:sz w:val="22"/>
              </w:rPr>
              <w:t>缴付仲裁</w:t>
            </w:r>
            <w:r w:rsidR="000C3DAD" w:rsidRPr="00390569">
              <w:rPr>
                <w:rFonts w:ascii="仿宋" w:eastAsia="仿宋" w:hAnsi="仿宋" w:cs="Times New Roman" w:hint="eastAsia"/>
                <w:sz w:val="22"/>
              </w:rPr>
              <w:t>管理费</w:t>
            </w:r>
            <w:r w:rsidR="00B75B90" w:rsidRPr="00390569">
              <w:rPr>
                <w:rFonts w:ascii="仿宋" w:eastAsia="仿宋" w:hAnsi="仿宋" w:cs="Times New Roman" w:hint="eastAsia"/>
                <w:sz w:val="22"/>
              </w:rPr>
              <w:t>：</w:t>
            </w:r>
          </w:p>
          <w:p w14:paraId="534F398C" w14:textId="610C30C5" w:rsidR="00DB65F1" w:rsidRPr="00390569" w:rsidRDefault="00DB65F1" w:rsidP="0059276B">
            <w:pPr>
              <w:pStyle w:val="a3"/>
              <w:numPr>
                <w:ilvl w:val="0"/>
                <w:numId w:val="31"/>
              </w:numPr>
              <w:ind w:firstLineChars="0"/>
              <w:rPr>
                <w:rFonts w:ascii="仿宋" w:eastAsia="仿宋" w:hAnsi="仿宋" w:cs="Times New Roman"/>
                <w:sz w:val="22"/>
              </w:rPr>
            </w:pPr>
            <w:r w:rsidRPr="00390569">
              <w:rPr>
                <w:rFonts w:ascii="仿宋" w:eastAsia="仿宋" w:hAnsi="仿宋" w:cs="Times New Roman" w:hint="eastAsia"/>
                <w:sz w:val="22"/>
              </w:rPr>
              <w:t>本会指定仲裁员或指定替代仲裁员的，指定一名仲裁员的费用为人民币10</w:t>
            </w:r>
            <w:r w:rsidR="002F28DB">
              <w:rPr>
                <w:rFonts w:ascii="仿宋" w:eastAsia="仿宋" w:hAnsi="仿宋" w:cs="Times New Roman" w:hint="eastAsia"/>
                <w:sz w:val="22"/>
              </w:rPr>
              <w:t>,</w:t>
            </w:r>
            <w:r w:rsidRPr="00390569">
              <w:rPr>
                <w:rFonts w:ascii="仿宋" w:eastAsia="仿宋" w:hAnsi="仿宋" w:cs="Times New Roman" w:hint="eastAsia"/>
                <w:sz w:val="22"/>
              </w:rPr>
              <w:t>000元</w:t>
            </w:r>
            <w:r w:rsidR="00E335D2" w:rsidRPr="00390569">
              <w:rPr>
                <w:rFonts w:ascii="仿宋" w:eastAsia="仿宋" w:hAnsi="仿宋" w:cs="Times New Roman" w:hint="eastAsia"/>
                <w:sz w:val="22"/>
              </w:rPr>
              <w:t>，</w:t>
            </w:r>
            <w:r w:rsidRPr="00390569">
              <w:rPr>
                <w:rFonts w:ascii="仿宋" w:eastAsia="仿宋" w:hAnsi="仿宋" w:cs="Times New Roman" w:hint="eastAsia"/>
                <w:sz w:val="22"/>
              </w:rPr>
              <w:t>指定两名仲裁员的费用为15</w:t>
            </w:r>
            <w:r w:rsidR="002F28DB">
              <w:rPr>
                <w:rFonts w:ascii="仿宋" w:eastAsia="仿宋" w:hAnsi="仿宋" w:cs="Times New Roman"/>
                <w:sz w:val="22"/>
              </w:rPr>
              <w:t>,</w:t>
            </w:r>
            <w:r w:rsidRPr="00390569">
              <w:rPr>
                <w:rFonts w:ascii="仿宋" w:eastAsia="仿宋" w:hAnsi="仿宋" w:cs="Times New Roman" w:hint="eastAsia"/>
                <w:sz w:val="22"/>
              </w:rPr>
              <w:t>000元</w:t>
            </w:r>
            <w:r w:rsidR="00E335D2" w:rsidRPr="00390569">
              <w:rPr>
                <w:rFonts w:ascii="仿宋" w:eastAsia="仿宋" w:hAnsi="仿宋" w:cs="Times New Roman" w:hint="eastAsia"/>
                <w:sz w:val="22"/>
              </w:rPr>
              <w:t>，</w:t>
            </w:r>
            <w:r w:rsidRPr="00390569">
              <w:rPr>
                <w:rFonts w:ascii="仿宋" w:eastAsia="仿宋" w:hAnsi="仿宋" w:cs="Times New Roman" w:hint="eastAsia"/>
                <w:sz w:val="22"/>
              </w:rPr>
              <w:t>指定三名仲裁员的费用为20</w:t>
            </w:r>
            <w:r w:rsidR="002F28DB">
              <w:rPr>
                <w:rFonts w:ascii="仿宋" w:eastAsia="仿宋" w:hAnsi="仿宋" w:cs="Times New Roman"/>
                <w:sz w:val="22"/>
              </w:rPr>
              <w:t>,</w:t>
            </w:r>
            <w:r w:rsidRPr="00390569">
              <w:rPr>
                <w:rFonts w:ascii="仿宋" w:eastAsia="仿宋" w:hAnsi="仿宋" w:cs="Times New Roman" w:hint="eastAsia"/>
                <w:sz w:val="22"/>
              </w:rPr>
              <w:t>000元</w:t>
            </w:r>
            <w:r w:rsidR="0054418A">
              <w:rPr>
                <w:rFonts w:ascii="仿宋" w:eastAsia="仿宋" w:hAnsi="仿宋" w:cs="Times New Roman"/>
                <w:sz w:val="22"/>
              </w:rPr>
              <w:t>;</w:t>
            </w:r>
          </w:p>
          <w:p w14:paraId="215F9371" w14:textId="574A8000" w:rsidR="00DB65F1" w:rsidRPr="00390569" w:rsidRDefault="00DB65F1" w:rsidP="0059276B">
            <w:pPr>
              <w:pStyle w:val="a3"/>
              <w:numPr>
                <w:ilvl w:val="0"/>
                <w:numId w:val="31"/>
              </w:numPr>
              <w:ind w:firstLineChars="0"/>
              <w:rPr>
                <w:rFonts w:ascii="仿宋" w:eastAsia="仿宋" w:hAnsi="仿宋" w:cs="Times New Roman"/>
                <w:sz w:val="22"/>
              </w:rPr>
            </w:pPr>
            <w:r w:rsidRPr="00390569">
              <w:rPr>
                <w:rFonts w:ascii="仿宋" w:eastAsia="仿宋" w:hAnsi="仿宋" w:cs="Times New Roman" w:hint="eastAsia"/>
                <w:sz w:val="22"/>
              </w:rPr>
              <w:t>本会决定仲裁员回避的，每一份决定的费用为人民币15</w:t>
            </w:r>
            <w:r w:rsidR="002F28DB">
              <w:rPr>
                <w:rFonts w:ascii="仿宋" w:eastAsia="仿宋" w:hAnsi="仿宋" w:cs="Times New Roman"/>
                <w:sz w:val="22"/>
              </w:rPr>
              <w:t>,</w:t>
            </w:r>
            <w:r w:rsidRPr="00390569">
              <w:rPr>
                <w:rFonts w:ascii="仿宋" w:eastAsia="仿宋" w:hAnsi="仿宋" w:cs="Times New Roman" w:hint="eastAsia"/>
                <w:sz w:val="22"/>
              </w:rPr>
              <w:t>000至30</w:t>
            </w:r>
            <w:r w:rsidR="002F28DB">
              <w:rPr>
                <w:rFonts w:ascii="仿宋" w:eastAsia="仿宋" w:hAnsi="仿宋" w:cs="Times New Roman"/>
                <w:sz w:val="22"/>
              </w:rPr>
              <w:t>,</w:t>
            </w:r>
            <w:r w:rsidRPr="00390569">
              <w:rPr>
                <w:rFonts w:ascii="仿宋" w:eastAsia="仿宋" w:hAnsi="仿宋" w:cs="Times New Roman" w:hint="eastAsia"/>
                <w:sz w:val="22"/>
              </w:rPr>
              <w:t>000元。具体金额由本会按照</w:t>
            </w:r>
            <w:r w:rsidR="00751F99" w:rsidRPr="00390569">
              <w:rPr>
                <w:rFonts w:ascii="仿宋" w:eastAsia="仿宋" w:hAnsi="仿宋" w:cs="Times New Roman" w:hint="eastAsia"/>
                <w:sz w:val="22"/>
              </w:rPr>
              <w:t>仲裁</w:t>
            </w:r>
            <w:r w:rsidRPr="00390569">
              <w:rPr>
                <w:rFonts w:ascii="仿宋" w:eastAsia="仿宋" w:hAnsi="仿宋" w:cs="Times New Roman" w:hint="eastAsia"/>
                <w:sz w:val="22"/>
              </w:rPr>
              <w:t>案件的相关情形加以确定</w:t>
            </w:r>
            <w:r w:rsidR="0054418A">
              <w:rPr>
                <w:rFonts w:ascii="仿宋" w:eastAsia="仿宋" w:hAnsi="仿宋" w:cs="Times New Roman" w:hint="eastAsia"/>
                <w:sz w:val="22"/>
              </w:rPr>
              <w:t>;</w:t>
            </w:r>
          </w:p>
          <w:p w14:paraId="6AA818E2" w14:textId="77777777" w:rsidR="00DB65F1" w:rsidRPr="00390569" w:rsidRDefault="00DB65F1" w:rsidP="0059276B">
            <w:pPr>
              <w:pStyle w:val="a3"/>
              <w:numPr>
                <w:ilvl w:val="0"/>
                <w:numId w:val="31"/>
              </w:numPr>
              <w:ind w:firstLineChars="0"/>
              <w:rPr>
                <w:rFonts w:ascii="仿宋" w:eastAsia="仿宋" w:hAnsi="仿宋" w:cs="Times New Roman"/>
                <w:sz w:val="22"/>
              </w:rPr>
            </w:pPr>
            <w:r w:rsidRPr="00390569">
              <w:rPr>
                <w:rFonts w:ascii="仿宋" w:eastAsia="仿宋" w:hAnsi="仿宋" w:cs="Times New Roman"/>
                <w:sz w:val="22"/>
              </w:rPr>
              <w:t>本会对仲裁案件进行财务管理的，以</w:t>
            </w:r>
            <w:r w:rsidRPr="00390569">
              <w:rPr>
                <w:rFonts w:ascii="仿宋" w:eastAsia="仿宋" w:hAnsi="仿宋" w:cs="Times New Roman" w:hint="eastAsia"/>
                <w:sz w:val="22"/>
              </w:rPr>
              <w:t>仲裁</w:t>
            </w:r>
            <w:r w:rsidRPr="00390569">
              <w:rPr>
                <w:rFonts w:ascii="仿宋" w:eastAsia="仿宋" w:hAnsi="仿宋" w:cs="Times New Roman"/>
                <w:sz w:val="22"/>
              </w:rPr>
              <w:t>费用总额的</w:t>
            </w:r>
            <w:r w:rsidRPr="00390569">
              <w:rPr>
                <w:rFonts w:ascii="仿宋" w:eastAsia="仿宋" w:hAnsi="仿宋" w:cs="FZSSJW--GB1-0"/>
                <w:kern w:val="0"/>
                <w:sz w:val="22"/>
              </w:rPr>
              <w:t>0.1%收取管理费</w:t>
            </w:r>
            <w:r w:rsidR="0060627C" w:rsidRPr="00390569">
              <w:rPr>
                <w:rFonts w:ascii="仿宋" w:eastAsia="仿宋" w:hAnsi="仿宋" w:cs="FZSSJW--GB1-0" w:hint="eastAsia"/>
                <w:kern w:val="0"/>
                <w:sz w:val="22"/>
              </w:rPr>
              <w:t>。此项费用不低于</w:t>
            </w:r>
            <w:r w:rsidRPr="00390569">
              <w:rPr>
                <w:rFonts w:ascii="仿宋" w:eastAsia="仿宋" w:hAnsi="仿宋" w:cs="FZSSJW--GB1-0"/>
                <w:kern w:val="0"/>
                <w:sz w:val="22"/>
              </w:rPr>
              <w:t>人民币1,000元</w:t>
            </w:r>
            <w:r w:rsidR="0060627C" w:rsidRPr="00390569">
              <w:rPr>
                <w:rFonts w:ascii="仿宋" w:eastAsia="仿宋" w:hAnsi="仿宋" w:cs="FZSSJW--GB1-0" w:hint="eastAsia"/>
                <w:kern w:val="0"/>
                <w:sz w:val="22"/>
              </w:rPr>
              <w:t>，不高于</w:t>
            </w:r>
            <w:r w:rsidRPr="00390569">
              <w:rPr>
                <w:rFonts w:ascii="仿宋" w:eastAsia="仿宋" w:hAnsi="仿宋" w:cs="FZSSJW--GB1-0"/>
                <w:kern w:val="0"/>
                <w:sz w:val="22"/>
              </w:rPr>
              <w:t>人民币100,000</w:t>
            </w:r>
            <w:r w:rsidR="00561A6B" w:rsidRPr="00390569">
              <w:rPr>
                <w:rFonts w:ascii="仿宋" w:eastAsia="仿宋" w:hAnsi="仿宋" w:cs="FZSSJW--GB1-0"/>
                <w:kern w:val="0"/>
                <w:sz w:val="22"/>
              </w:rPr>
              <w:t>元</w:t>
            </w:r>
            <w:r w:rsidR="00561A6B" w:rsidRPr="00390569">
              <w:rPr>
                <w:rFonts w:ascii="仿宋" w:eastAsia="仿宋" w:hAnsi="仿宋" w:cs="FZSSJW--GB1-0" w:hint="eastAsia"/>
                <w:kern w:val="0"/>
                <w:sz w:val="22"/>
              </w:rPr>
              <w:t>。</w:t>
            </w:r>
          </w:p>
          <w:p w14:paraId="4DCF9734" w14:textId="77777777" w:rsidR="00923D8D" w:rsidRPr="00390569" w:rsidRDefault="00561A6B" w:rsidP="0059276B">
            <w:pPr>
              <w:pStyle w:val="a3"/>
              <w:numPr>
                <w:ilvl w:val="0"/>
                <w:numId w:val="30"/>
              </w:numPr>
              <w:ind w:firstLineChars="0"/>
              <w:rPr>
                <w:rFonts w:ascii="仿宋" w:eastAsia="仿宋" w:hAnsi="仿宋"/>
                <w:sz w:val="22"/>
              </w:rPr>
            </w:pPr>
            <w:r w:rsidRPr="00390569">
              <w:rPr>
                <w:rFonts w:ascii="仿宋" w:eastAsia="仿宋" w:hAnsi="仿宋" w:hint="eastAsia"/>
                <w:sz w:val="22"/>
              </w:rPr>
              <w:t>当事人约定由本会进行仲裁管理</w:t>
            </w:r>
            <w:r w:rsidRPr="00390569">
              <w:rPr>
                <w:rFonts w:ascii="仿宋" w:eastAsia="仿宋" w:hAnsi="仿宋" w:cs="Times New Roman" w:hint="eastAsia"/>
                <w:sz w:val="22"/>
              </w:rPr>
              <w:t>，并</w:t>
            </w:r>
            <w:r w:rsidR="00923D8D" w:rsidRPr="00390569">
              <w:rPr>
                <w:rFonts w:ascii="仿宋" w:eastAsia="仿宋" w:hAnsi="仿宋" w:cs="Times New Roman" w:hint="eastAsia"/>
                <w:sz w:val="22"/>
              </w:rPr>
              <w:t>使用</w:t>
            </w:r>
            <w:r w:rsidRPr="00390569">
              <w:rPr>
                <w:rFonts w:ascii="仿宋" w:eastAsia="仿宋" w:hAnsi="仿宋" w:cs="Times New Roman" w:hint="eastAsia"/>
                <w:sz w:val="22"/>
              </w:rPr>
              <w:t>本《指引》第四条第（二）款</w:t>
            </w:r>
            <w:r w:rsidR="00923D8D" w:rsidRPr="00390569">
              <w:rPr>
                <w:rFonts w:ascii="仿宋" w:eastAsia="仿宋" w:hAnsi="仿宋" w:cs="Times New Roman" w:hint="eastAsia"/>
                <w:sz w:val="22"/>
              </w:rPr>
              <w:t>项下服务的，应按下列方式缴纳仲裁管理费：</w:t>
            </w:r>
            <w:r w:rsidR="00923D8D" w:rsidRPr="00390569">
              <w:rPr>
                <w:rFonts w:ascii="仿宋" w:eastAsia="仿宋" w:hAnsi="仿宋"/>
                <w:sz w:val="22"/>
              </w:rPr>
              <w:t xml:space="preserve"> </w:t>
            </w:r>
          </w:p>
          <w:p w14:paraId="2FE87E75" w14:textId="59B85FA1" w:rsidR="00923D8D" w:rsidRPr="00390569" w:rsidRDefault="00923D8D" w:rsidP="0059276B">
            <w:pPr>
              <w:pStyle w:val="a3"/>
              <w:numPr>
                <w:ilvl w:val="2"/>
                <w:numId w:val="34"/>
              </w:numPr>
              <w:ind w:firstLineChars="0"/>
              <w:rPr>
                <w:rFonts w:ascii="仿宋" w:eastAsia="仿宋" w:hAnsi="仿宋" w:cs="Times New Roman"/>
                <w:sz w:val="22"/>
              </w:rPr>
            </w:pPr>
            <w:r w:rsidRPr="00390569">
              <w:rPr>
                <w:rFonts w:ascii="仿宋" w:eastAsia="仿宋" w:hAnsi="仿宋" w:cs="Times New Roman" w:hint="eastAsia"/>
                <w:sz w:val="22"/>
              </w:rPr>
              <w:t>当事人</w:t>
            </w:r>
            <w:r w:rsidR="00085BAC" w:rsidRPr="00390569">
              <w:rPr>
                <w:rFonts w:ascii="仿宋" w:eastAsia="仿宋" w:hAnsi="仿宋" w:cs="Times New Roman" w:hint="eastAsia"/>
                <w:sz w:val="22"/>
              </w:rPr>
              <w:t>请求本会转递临时措施申请的</w:t>
            </w:r>
            <w:r w:rsidR="00561A6B" w:rsidRPr="00390569">
              <w:rPr>
                <w:rFonts w:ascii="仿宋" w:eastAsia="仿宋" w:hAnsi="仿宋" w:cs="Times New Roman" w:hint="eastAsia"/>
                <w:sz w:val="22"/>
              </w:rPr>
              <w:t>，</w:t>
            </w:r>
            <w:r w:rsidR="00085BAC" w:rsidRPr="00390569">
              <w:rPr>
                <w:rFonts w:ascii="仿宋" w:eastAsia="仿宋" w:hAnsi="仿宋" w:cs="Times New Roman" w:hint="eastAsia"/>
                <w:sz w:val="22"/>
              </w:rPr>
              <w:t>应缴纳每项申请人民币</w:t>
            </w:r>
            <w:r w:rsidR="00085BAC" w:rsidRPr="00390569">
              <w:rPr>
                <w:rFonts w:ascii="仿宋" w:eastAsia="仿宋" w:hAnsi="仿宋" w:hint="eastAsia"/>
                <w:sz w:val="22"/>
              </w:rPr>
              <w:t>10</w:t>
            </w:r>
            <w:r w:rsidR="002F28DB">
              <w:rPr>
                <w:rFonts w:ascii="仿宋" w:eastAsia="仿宋" w:hAnsi="仿宋"/>
                <w:sz w:val="22"/>
              </w:rPr>
              <w:t>,</w:t>
            </w:r>
            <w:r w:rsidR="00085BAC" w:rsidRPr="00390569">
              <w:rPr>
                <w:rFonts w:ascii="仿宋" w:eastAsia="仿宋" w:hAnsi="仿宋" w:hint="eastAsia"/>
                <w:sz w:val="22"/>
              </w:rPr>
              <w:t>000元</w:t>
            </w:r>
            <w:r w:rsidRPr="00390569">
              <w:rPr>
                <w:rFonts w:ascii="仿宋" w:eastAsia="仿宋" w:hAnsi="仿宋" w:hint="eastAsia"/>
                <w:sz w:val="22"/>
              </w:rPr>
              <w:t>管理费</w:t>
            </w:r>
            <w:r w:rsidR="002D4616">
              <w:rPr>
                <w:rFonts w:ascii="仿宋" w:eastAsia="仿宋" w:hAnsi="仿宋" w:hint="eastAsia"/>
                <w:sz w:val="22"/>
              </w:rPr>
              <w:t>；</w:t>
            </w:r>
          </w:p>
          <w:p w14:paraId="05481CCF" w14:textId="77777777" w:rsidR="00561A6B" w:rsidRPr="00390569" w:rsidRDefault="00085BAC" w:rsidP="0059276B">
            <w:pPr>
              <w:pStyle w:val="a3"/>
              <w:numPr>
                <w:ilvl w:val="2"/>
                <w:numId w:val="34"/>
              </w:numPr>
              <w:ind w:firstLineChars="0"/>
              <w:rPr>
                <w:rFonts w:ascii="仿宋" w:eastAsia="仿宋" w:hAnsi="仿宋" w:cs="Times New Roman"/>
                <w:sz w:val="22"/>
              </w:rPr>
            </w:pPr>
            <w:r w:rsidRPr="00390569">
              <w:rPr>
                <w:rFonts w:ascii="仿宋" w:eastAsia="仿宋" w:hAnsi="仿宋" w:hint="eastAsia"/>
                <w:sz w:val="22"/>
              </w:rPr>
              <w:t>当事人</w:t>
            </w:r>
            <w:r w:rsidRPr="00390569">
              <w:rPr>
                <w:rFonts w:ascii="仿宋" w:eastAsia="仿宋" w:hAnsi="仿宋" w:cs="Times New Roman" w:hint="eastAsia"/>
                <w:sz w:val="22"/>
              </w:rPr>
              <w:t>使用</w:t>
            </w:r>
            <w:r w:rsidR="00923D8D" w:rsidRPr="00390569">
              <w:rPr>
                <w:rFonts w:ascii="仿宋" w:eastAsia="仿宋" w:hAnsi="仿宋" w:cs="Times New Roman" w:hint="eastAsia"/>
                <w:sz w:val="22"/>
              </w:rPr>
              <w:t>该</w:t>
            </w:r>
            <w:r w:rsidRPr="00390569">
              <w:rPr>
                <w:rFonts w:ascii="仿宋" w:eastAsia="仿宋" w:hAnsi="仿宋" w:cs="Times New Roman" w:hint="eastAsia"/>
                <w:sz w:val="22"/>
              </w:rPr>
              <w:t>款项下其他服务的，</w:t>
            </w:r>
            <w:r w:rsidR="00561A6B" w:rsidRPr="00390569">
              <w:rPr>
                <w:rFonts w:ascii="仿宋" w:eastAsia="仿宋" w:hAnsi="仿宋" w:cs="Times New Roman" w:hint="eastAsia"/>
                <w:sz w:val="22"/>
              </w:rPr>
              <w:t xml:space="preserve">仲裁管理费按照该项服务的实际或合理开支收取。 </w:t>
            </w:r>
            <w:r w:rsidR="00561A6B" w:rsidRPr="00390569">
              <w:rPr>
                <w:rFonts w:ascii="仿宋" w:eastAsia="仿宋" w:hAnsi="仿宋" w:cs="Times New Roman"/>
                <w:sz w:val="22"/>
              </w:rPr>
              <w:t xml:space="preserve"> </w:t>
            </w:r>
          </w:p>
          <w:p w14:paraId="3A85DD8F" w14:textId="77777777" w:rsidR="00DB65F1" w:rsidRDefault="00DB65F1" w:rsidP="008C7431">
            <w:pPr>
              <w:pStyle w:val="a3"/>
              <w:ind w:left="1260" w:firstLineChars="0" w:firstLine="0"/>
              <w:rPr>
                <w:rFonts w:ascii="仿宋" w:eastAsia="仿宋" w:hAnsi="仿宋" w:cs="FZSSJW--GB1-0"/>
                <w:kern w:val="0"/>
                <w:sz w:val="22"/>
              </w:rPr>
            </w:pPr>
          </w:p>
          <w:p w14:paraId="3C917ECE" w14:textId="77777777" w:rsidR="008C7431" w:rsidRPr="00390569" w:rsidRDefault="008C7431" w:rsidP="0059276B">
            <w:pPr>
              <w:pStyle w:val="a3"/>
              <w:ind w:left="1080" w:firstLineChars="0" w:firstLine="0"/>
              <w:rPr>
                <w:rFonts w:ascii="Sitka Display" w:eastAsia="仿宋" w:hAnsi="Sitka Display" w:cs="Times New Roman"/>
                <w:sz w:val="22"/>
              </w:rPr>
            </w:pPr>
          </w:p>
          <w:p w14:paraId="34BA8618" w14:textId="77777777" w:rsidR="008F34DD" w:rsidRPr="00390569" w:rsidRDefault="008F34DD" w:rsidP="0059276B">
            <w:pPr>
              <w:rPr>
                <w:rFonts w:ascii="Sitka Display" w:eastAsia="仿宋" w:hAnsi="Sitka Display" w:cs="Times New Roman"/>
                <w:b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b/>
                <w:sz w:val="22"/>
              </w:rPr>
              <w:t>第</w:t>
            </w:r>
            <w:r w:rsidR="00DB65F1" w:rsidRPr="00390569">
              <w:rPr>
                <w:rFonts w:ascii="Sitka Display" w:eastAsia="仿宋" w:hAnsi="Sitka Display" w:cs="Times New Roman" w:hint="eastAsia"/>
                <w:b/>
                <w:sz w:val="22"/>
              </w:rPr>
              <w:t>八</w:t>
            </w:r>
            <w:r w:rsidRPr="00390569">
              <w:rPr>
                <w:rFonts w:ascii="Sitka Display" w:eastAsia="仿宋" w:hAnsi="Sitka Display" w:cs="Times New Roman"/>
                <w:b/>
                <w:sz w:val="22"/>
              </w:rPr>
              <w:t>条</w:t>
            </w:r>
            <w:r w:rsidRPr="00390569">
              <w:rPr>
                <w:rFonts w:ascii="Sitka Display" w:eastAsia="仿宋" w:hAnsi="Sitka Display" w:cs="Times New Roman"/>
                <w:b/>
                <w:sz w:val="22"/>
              </w:rPr>
              <w:t xml:space="preserve">  </w:t>
            </w:r>
            <w:r w:rsidR="0015432F" w:rsidRPr="00390569">
              <w:rPr>
                <w:rFonts w:ascii="Sitka Display" w:eastAsia="仿宋" w:hAnsi="Sitka Display" w:cs="Times New Roman"/>
                <w:b/>
                <w:sz w:val="22"/>
              </w:rPr>
              <w:t>仲裁</w:t>
            </w:r>
            <w:r w:rsidRPr="00390569">
              <w:rPr>
                <w:rFonts w:ascii="Sitka Display" w:eastAsia="仿宋" w:hAnsi="Sitka Display" w:cs="Times New Roman"/>
                <w:b/>
                <w:sz w:val="22"/>
              </w:rPr>
              <w:t>费用</w:t>
            </w:r>
            <w:r w:rsidR="0056331B" w:rsidRPr="00390569">
              <w:rPr>
                <w:rFonts w:ascii="Sitka Display" w:eastAsia="仿宋" w:hAnsi="Sitka Display" w:cs="Times New Roman"/>
                <w:b/>
                <w:sz w:val="22"/>
              </w:rPr>
              <w:t>的预缴</w:t>
            </w:r>
          </w:p>
          <w:p w14:paraId="72B717B7" w14:textId="6C274583" w:rsidR="007A70A9" w:rsidRPr="00390569" w:rsidRDefault="00156BE2" w:rsidP="0059276B">
            <w:pPr>
              <w:pStyle w:val="a3"/>
              <w:numPr>
                <w:ilvl w:val="0"/>
                <w:numId w:val="17"/>
              </w:numPr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申请人</w:t>
            </w:r>
            <w:r w:rsidR="00B94C43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应</w:t>
            </w:r>
            <w:r w:rsidR="007A70A9" w:rsidRPr="00390569">
              <w:rPr>
                <w:rFonts w:ascii="Sitka Display" w:eastAsia="仿宋" w:hAnsi="Sitka Display" w:cs="Times New Roman"/>
                <w:kern w:val="0"/>
                <w:sz w:val="22"/>
              </w:rPr>
              <w:t>在</w:t>
            </w:r>
            <w:r w:rsidR="00EE6B54">
              <w:rPr>
                <w:rFonts w:ascii="Sitka Display" w:eastAsia="仿宋" w:hAnsi="Sitka Display" w:cs="Times New Roman" w:hint="eastAsia"/>
                <w:kern w:val="0"/>
                <w:sz w:val="22"/>
              </w:rPr>
              <w:t>提交</w:t>
            </w:r>
            <w:r w:rsidR="005D1338"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</w:t>
            </w:r>
            <w:r w:rsidR="00EE6B54">
              <w:rPr>
                <w:rFonts w:ascii="Sitka Display" w:eastAsia="仿宋" w:hAnsi="Sitka Display" w:cs="Times New Roman" w:hint="eastAsia"/>
                <w:kern w:val="0"/>
                <w:sz w:val="22"/>
              </w:rPr>
              <w:t>通知</w:t>
            </w:r>
            <w:r w:rsidR="005D1338" w:rsidRPr="00390569">
              <w:rPr>
                <w:rFonts w:ascii="Sitka Display" w:eastAsia="仿宋" w:hAnsi="Sitka Display" w:cs="Times New Roman"/>
                <w:kern w:val="0"/>
                <w:sz w:val="22"/>
              </w:rPr>
              <w:t>时</w:t>
            </w:r>
            <w:r w:rsidR="007A70A9" w:rsidRPr="00390569">
              <w:rPr>
                <w:rFonts w:ascii="Sitka Display" w:eastAsia="仿宋" w:hAnsi="Sitka Display" w:cs="Times New Roman"/>
                <w:kern w:val="0"/>
                <w:sz w:val="22"/>
              </w:rPr>
              <w:t>向本会</w:t>
            </w:r>
            <w:r w:rsidR="005D7397" w:rsidRPr="00390569">
              <w:rPr>
                <w:rFonts w:ascii="Sitka Display" w:eastAsia="仿宋" w:hAnsi="Sitka Display" w:cs="Times New Roman"/>
                <w:kern w:val="0"/>
                <w:sz w:val="22"/>
              </w:rPr>
              <w:t>全额</w:t>
            </w:r>
            <w:r w:rsidR="005D1338" w:rsidRPr="00390569">
              <w:rPr>
                <w:rFonts w:ascii="Sitka Display" w:eastAsia="仿宋" w:hAnsi="Sitka Display" w:cs="Times New Roman"/>
                <w:kern w:val="0"/>
                <w:sz w:val="22"/>
              </w:rPr>
              <w:t>缴付</w:t>
            </w:r>
            <w:r w:rsidR="002F28DB">
              <w:rPr>
                <w:rFonts w:ascii="Sitka Display" w:eastAsia="仿宋" w:hAnsi="Sitka Display" w:cs="Times New Roman"/>
                <w:kern w:val="0"/>
                <w:sz w:val="22"/>
              </w:rPr>
              <w:t>案件</w:t>
            </w:r>
            <w:r w:rsidR="002F28DB">
              <w:rPr>
                <w:rFonts w:ascii="Sitka Display" w:eastAsia="仿宋" w:hAnsi="Sitka Display" w:cs="Times New Roman" w:hint="eastAsia"/>
                <w:kern w:val="0"/>
                <w:sz w:val="22"/>
              </w:rPr>
              <w:t>登记</w:t>
            </w:r>
            <w:r w:rsidR="00EE4391" w:rsidRPr="00390569">
              <w:rPr>
                <w:rFonts w:ascii="Sitka Display" w:eastAsia="仿宋" w:hAnsi="Sitka Display" w:cs="Times New Roman"/>
                <w:kern w:val="0"/>
                <w:sz w:val="22"/>
              </w:rPr>
              <w:t>费</w:t>
            </w:r>
            <w:r w:rsidR="007A70A9" w:rsidRPr="00390569">
              <w:rPr>
                <w:rFonts w:ascii="Sitka Display" w:eastAsia="仿宋" w:hAnsi="Sitka Display" w:cs="Times New Roman"/>
                <w:kern w:val="0"/>
                <w:sz w:val="22"/>
              </w:rPr>
              <w:t>。</w:t>
            </w:r>
          </w:p>
          <w:p w14:paraId="7515AEE1" w14:textId="214AB280" w:rsidR="008A16A4" w:rsidRPr="00390569" w:rsidRDefault="00EF45EB" w:rsidP="0059276B">
            <w:pPr>
              <w:pStyle w:val="a3"/>
              <w:numPr>
                <w:ilvl w:val="0"/>
                <w:numId w:val="17"/>
              </w:numPr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申请</w:t>
            </w:r>
            <w:r w:rsidR="00EE6B54">
              <w:rPr>
                <w:rFonts w:ascii="Sitka Display" w:eastAsia="仿宋" w:hAnsi="Sitka Display" w:cs="Times New Roman"/>
                <w:kern w:val="0"/>
                <w:sz w:val="22"/>
              </w:rPr>
              <w:t>人在</w:t>
            </w:r>
            <w:r w:rsidR="00EE6B54">
              <w:rPr>
                <w:rFonts w:ascii="Sitka Display" w:eastAsia="仿宋" w:hAnsi="Sitka Display" w:cs="Times New Roman" w:hint="eastAsia"/>
                <w:kern w:val="0"/>
                <w:sz w:val="22"/>
              </w:rPr>
              <w:t>提交</w:t>
            </w:r>
            <w:r w:rsidR="007A70A9"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</w:t>
            </w:r>
            <w:r w:rsidR="00EE6B54">
              <w:rPr>
                <w:rFonts w:ascii="Sitka Display" w:eastAsia="仿宋" w:hAnsi="Sitka Display" w:cs="Times New Roman" w:hint="eastAsia"/>
                <w:kern w:val="0"/>
                <w:sz w:val="22"/>
              </w:rPr>
              <w:t>通知</w:t>
            </w:r>
            <w:r w:rsidR="007A70A9" w:rsidRPr="00390569">
              <w:rPr>
                <w:rFonts w:ascii="Sitka Display" w:eastAsia="仿宋" w:hAnsi="Sitka Display" w:cs="Times New Roman"/>
                <w:kern w:val="0"/>
                <w:sz w:val="22"/>
              </w:rPr>
              <w:t>时应向本会</w:t>
            </w:r>
            <w:r w:rsidR="005D1338" w:rsidRPr="00390569">
              <w:rPr>
                <w:rFonts w:ascii="Sitka Display" w:eastAsia="仿宋" w:hAnsi="Sitka Display" w:cs="Times New Roman"/>
                <w:kern w:val="0"/>
                <w:sz w:val="22"/>
              </w:rPr>
              <w:t>预缴</w:t>
            </w:r>
            <w:r w:rsidR="00AA2FE4">
              <w:rPr>
                <w:rFonts w:ascii="Sitka Display" w:eastAsia="仿宋" w:hAnsi="Sitka Display" w:cs="Times New Roman" w:hint="eastAsia"/>
                <w:kern w:val="0"/>
                <w:sz w:val="22"/>
              </w:rPr>
              <w:t>仲裁</w:t>
            </w:r>
            <w:r w:rsidR="007A70A9" w:rsidRPr="00390569">
              <w:rPr>
                <w:rFonts w:ascii="Sitka Display" w:eastAsia="仿宋" w:hAnsi="Sitka Display" w:cs="Times New Roman"/>
                <w:kern w:val="0"/>
                <w:sz w:val="22"/>
              </w:rPr>
              <w:t>管理费</w:t>
            </w:r>
            <w:r w:rsidR="00CA6815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。</w:t>
            </w:r>
            <w:r w:rsidR="00CC6894" w:rsidRPr="00390569">
              <w:rPr>
                <w:rFonts w:ascii="Sitka Display" w:eastAsia="仿宋" w:hAnsi="Sitka Display" w:cs="Times New Roman"/>
                <w:kern w:val="0"/>
                <w:sz w:val="22"/>
              </w:rPr>
              <w:t>预缴金额由本会</w:t>
            </w:r>
            <w:r w:rsidR="00CA6815" w:rsidRPr="00390569">
              <w:rPr>
                <w:rFonts w:ascii="Sitka Display" w:eastAsia="仿宋" w:hAnsi="Sitka Display" w:cs="Times New Roman" w:hint="eastAsia"/>
                <w:kern w:val="0"/>
                <w:sz w:val="22"/>
              </w:rPr>
              <w:t>依据仲裁案件的相关情形加以</w:t>
            </w:r>
            <w:r w:rsidR="00CC6894" w:rsidRPr="00390569">
              <w:rPr>
                <w:rFonts w:ascii="Sitka Display" w:eastAsia="仿宋" w:hAnsi="Sitka Display" w:cs="Times New Roman"/>
                <w:kern w:val="0"/>
                <w:sz w:val="22"/>
              </w:rPr>
              <w:t>确定。</w:t>
            </w:r>
          </w:p>
          <w:p w14:paraId="5BE2E10D" w14:textId="77777777" w:rsidR="005D1338" w:rsidRPr="00390569" w:rsidRDefault="005D1338" w:rsidP="0059276B">
            <w:pPr>
              <w:pStyle w:val="a3"/>
              <w:numPr>
                <w:ilvl w:val="0"/>
                <w:numId w:val="17"/>
              </w:numPr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lastRenderedPageBreak/>
              <w:t>仲裁庭组成后，当事人应按其与仲裁员的约定或</w:t>
            </w:r>
            <w:r w:rsidR="00EE4391" w:rsidRPr="00390569">
              <w:rPr>
                <w:rFonts w:ascii="Sitka Display" w:eastAsia="仿宋" w:hAnsi="Sitka Display" w:cs="Times New Roman"/>
                <w:kern w:val="0"/>
                <w:sz w:val="22"/>
              </w:rPr>
              <w:t>依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仲裁庭的指示向</w:t>
            </w:r>
            <w:r w:rsidR="00EE4391" w:rsidRPr="00390569">
              <w:rPr>
                <w:rFonts w:ascii="Sitka Display" w:eastAsia="仿宋" w:hAnsi="Sitka Display" w:cs="Times New Roman"/>
                <w:kern w:val="0"/>
                <w:sz w:val="22"/>
              </w:rPr>
              <w:t>本会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预缴仲裁员</w:t>
            </w:r>
            <w:r w:rsidR="008C5025" w:rsidRPr="00390569">
              <w:rPr>
                <w:rFonts w:ascii="Sitka Display" w:eastAsia="仿宋" w:hAnsi="Sitka Display" w:cs="Times New Roman"/>
                <w:kern w:val="0"/>
                <w:sz w:val="22"/>
              </w:rPr>
              <w:t>的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报酬及仲裁庭的</w:t>
            </w:r>
            <w:r w:rsidR="007A70A9" w:rsidRPr="00390569">
              <w:rPr>
                <w:rFonts w:ascii="Sitka Display" w:eastAsia="仿宋" w:hAnsi="Sitka Display" w:cs="Times New Roman"/>
                <w:kern w:val="0"/>
                <w:sz w:val="22"/>
              </w:rPr>
              <w:t>费用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。</w:t>
            </w:r>
            <w:r w:rsidR="00EE4391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</w:p>
          <w:p w14:paraId="29E09E8B" w14:textId="77777777" w:rsidR="00496604" w:rsidRPr="00390569" w:rsidRDefault="008C5025" w:rsidP="0059276B">
            <w:pPr>
              <w:pStyle w:val="a3"/>
              <w:numPr>
                <w:ilvl w:val="0"/>
                <w:numId w:val="17"/>
              </w:numPr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>在</w:t>
            </w:r>
            <w:r w:rsidR="00496604" w:rsidRPr="00390569">
              <w:rPr>
                <w:rFonts w:ascii="Sitka Display" w:eastAsia="仿宋" w:hAnsi="Sitka Display" w:cs="Times New Roman"/>
                <w:sz w:val="22"/>
              </w:rPr>
              <w:t>仲裁程序进行中</w:t>
            </w:r>
            <w:r w:rsidR="00496604" w:rsidRPr="00390569">
              <w:rPr>
                <w:rFonts w:ascii="Sitka Display" w:eastAsia="仿宋" w:hAnsi="Sitka Display" w:cs="Times New Roman"/>
                <w:kern w:val="0"/>
                <w:sz w:val="22"/>
              </w:rPr>
              <w:t>，如果仲裁庭认为必要</w:t>
            </w:r>
            <w:r w:rsidR="00496604" w:rsidRPr="00390569">
              <w:rPr>
                <w:rFonts w:ascii="Sitka Display" w:eastAsia="仿宋" w:hAnsi="Sitka Display" w:cs="Times New Roman"/>
                <w:sz w:val="22"/>
              </w:rPr>
              <w:t>，仲裁庭可以要求当事人进一步预缴仲裁费用</w:t>
            </w:r>
            <w:r w:rsidR="00496604" w:rsidRPr="00390569">
              <w:rPr>
                <w:rFonts w:ascii="Sitka Display" w:eastAsia="仿宋" w:hAnsi="Sitka Display" w:cs="Times New Roman"/>
                <w:kern w:val="0"/>
                <w:sz w:val="22"/>
              </w:rPr>
              <w:t>。</w:t>
            </w:r>
          </w:p>
          <w:p w14:paraId="292F06C6" w14:textId="7FE331B9" w:rsidR="005D1338" w:rsidRPr="00390569" w:rsidRDefault="007A70A9" w:rsidP="0059276B">
            <w:pPr>
              <w:pStyle w:val="a3"/>
              <w:numPr>
                <w:ilvl w:val="0"/>
                <w:numId w:val="17"/>
              </w:numPr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一方当事人未按</w:t>
            </w:r>
            <w:r w:rsidR="005D1338" w:rsidRPr="00390569">
              <w:rPr>
                <w:rFonts w:ascii="Sitka Display" w:eastAsia="仿宋" w:hAnsi="Sitka Display" w:cs="Times New Roman"/>
                <w:kern w:val="0"/>
                <w:sz w:val="22"/>
              </w:rPr>
              <w:t>规定预缴</w:t>
            </w:r>
            <w:r w:rsidR="008C5025"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</w:t>
            </w:r>
            <w:r w:rsidR="005D1338" w:rsidRPr="00390569">
              <w:rPr>
                <w:rFonts w:ascii="Sitka Display" w:eastAsia="仿宋" w:hAnsi="Sitka Display" w:cs="Times New Roman"/>
                <w:kern w:val="0"/>
                <w:sz w:val="22"/>
              </w:rPr>
              <w:t>费用，</w:t>
            </w:r>
            <w:r w:rsidR="002477FD" w:rsidRPr="00390569">
              <w:rPr>
                <w:rFonts w:ascii="Sitka Display" w:eastAsia="仿宋" w:hAnsi="Sitka Display" w:cs="Times New Roman"/>
                <w:kern w:val="0"/>
                <w:sz w:val="22"/>
              </w:rPr>
              <w:t>本会</w:t>
            </w:r>
            <w:r w:rsidR="001D07A4" w:rsidRPr="00390569">
              <w:rPr>
                <w:rFonts w:ascii="Sitka Display" w:eastAsia="仿宋" w:hAnsi="Sitka Display" w:cs="Times New Roman"/>
                <w:kern w:val="0"/>
                <w:sz w:val="22"/>
              </w:rPr>
              <w:t>或仲裁庭</w:t>
            </w:r>
            <w:r w:rsidR="005D1338" w:rsidRPr="00390569">
              <w:rPr>
                <w:rFonts w:ascii="Sitka Display" w:eastAsia="仿宋" w:hAnsi="Sitka Display" w:cs="Times New Roman"/>
                <w:kern w:val="0"/>
                <w:sz w:val="22"/>
              </w:rPr>
              <w:t>应通知其他当事人，以便由其他当事人</w:t>
            </w:r>
            <w:r w:rsidR="00496604" w:rsidRPr="00390569">
              <w:rPr>
                <w:rFonts w:ascii="Sitka Display" w:eastAsia="仿宋" w:hAnsi="Sitka Display" w:cs="Times New Roman"/>
                <w:kern w:val="0"/>
                <w:sz w:val="22"/>
              </w:rPr>
              <w:t>在指定时限内</w:t>
            </w:r>
            <w:r w:rsidR="002477FD" w:rsidRPr="00390569">
              <w:rPr>
                <w:rFonts w:ascii="Sitka Display" w:eastAsia="仿宋" w:hAnsi="Sitka Display" w:cs="Times New Roman"/>
                <w:kern w:val="0"/>
                <w:sz w:val="22"/>
              </w:rPr>
              <w:t>向本会</w:t>
            </w:r>
            <w:r w:rsidR="005D1338" w:rsidRPr="00390569">
              <w:rPr>
                <w:rFonts w:ascii="Sitka Display" w:eastAsia="仿宋" w:hAnsi="Sitka Display" w:cs="Times New Roman"/>
                <w:kern w:val="0"/>
                <w:sz w:val="22"/>
              </w:rPr>
              <w:t>代缴</w:t>
            </w:r>
            <w:r w:rsidR="00496604" w:rsidRPr="00390569">
              <w:rPr>
                <w:rFonts w:ascii="Sitka Display" w:eastAsia="仿宋" w:hAnsi="Sitka Display" w:cs="Times New Roman"/>
                <w:kern w:val="0"/>
                <w:sz w:val="22"/>
              </w:rPr>
              <w:t>该费用</w:t>
            </w:r>
            <w:r w:rsidR="005D1338" w:rsidRPr="00390569">
              <w:rPr>
                <w:rFonts w:ascii="Sitka Display" w:eastAsia="仿宋" w:hAnsi="Sitka Display" w:cs="Times New Roman"/>
                <w:kern w:val="0"/>
                <w:sz w:val="22"/>
              </w:rPr>
              <w:t>。</w:t>
            </w:r>
            <w:r w:rsidR="000F291C" w:rsidRPr="00390569">
              <w:rPr>
                <w:rFonts w:ascii="Sitka Display" w:eastAsia="仿宋" w:hAnsi="Sitka Display" w:cs="Times New Roman"/>
                <w:kern w:val="0"/>
                <w:sz w:val="22"/>
              </w:rPr>
              <w:t>当事人未足额</w:t>
            </w:r>
            <w:r w:rsidR="00006CEB" w:rsidRPr="00390569">
              <w:rPr>
                <w:rFonts w:ascii="Sitka Display" w:eastAsia="仿宋" w:hAnsi="Sitka Display" w:cs="Times New Roman"/>
                <w:kern w:val="0"/>
                <w:sz w:val="22"/>
              </w:rPr>
              <w:t>预缴</w:t>
            </w:r>
            <w:r w:rsidR="000F291C"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仲裁费用的</w:t>
            </w:r>
            <w:r w:rsidR="005D1338" w:rsidRPr="00390569">
              <w:rPr>
                <w:rFonts w:ascii="Sitka Display" w:eastAsia="仿宋" w:hAnsi="Sitka Display" w:cs="Times New Roman"/>
                <w:kern w:val="0"/>
                <w:sz w:val="22"/>
              </w:rPr>
              <w:t>，</w:t>
            </w:r>
            <w:r w:rsidR="000F291C" w:rsidRPr="00390569">
              <w:rPr>
                <w:rFonts w:ascii="Sitka Display" w:eastAsia="仿宋" w:hAnsi="Sitka Display" w:cs="Times New Roman"/>
                <w:kern w:val="0"/>
                <w:sz w:val="22"/>
              </w:rPr>
              <w:t>本会</w:t>
            </w:r>
            <w:r w:rsidR="00EE6B54">
              <w:rPr>
                <w:rFonts w:ascii="Sitka Display" w:eastAsia="仿宋" w:hAnsi="Sitka Display" w:cs="Times New Roman"/>
                <w:kern w:val="0"/>
                <w:sz w:val="22"/>
              </w:rPr>
              <w:t>可建议仲裁庭以其认为合适的形式继续程序</w:t>
            </w:r>
            <w:r w:rsidR="00EE6B54">
              <w:rPr>
                <w:rFonts w:ascii="Sitka Display" w:eastAsia="仿宋" w:hAnsi="Sitka Display" w:cs="Times New Roman" w:hint="eastAsia"/>
                <w:kern w:val="0"/>
                <w:sz w:val="22"/>
              </w:rPr>
              <w:t>，或者</w:t>
            </w:r>
            <w:r w:rsidR="005D1338" w:rsidRPr="00390569">
              <w:rPr>
                <w:rFonts w:ascii="Sitka Display" w:eastAsia="仿宋" w:hAnsi="Sitka Display" w:cs="Times New Roman"/>
                <w:kern w:val="0"/>
                <w:sz w:val="22"/>
              </w:rPr>
              <w:t>中止或终止</w:t>
            </w:r>
            <w:r w:rsidR="000F291C" w:rsidRPr="00390569">
              <w:rPr>
                <w:rFonts w:ascii="Sitka Display" w:eastAsia="仿宋" w:hAnsi="Sitka Display" w:cs="Times New Roman"/>
                <w:kern w:val="0"/>
                <w:sz w:val="22"/>
              </w:rPr>
              <w:t>仲裁</w:t>
            </w:r>
            <w:r w:rsidR="005D1338" w:rsidRPr="00390569">
              <w:rPr>
                <w:rFonts w:ascii="Sitka Display" w:eastAsia="仿宋" w:hAnsi="Sitka Display" w:cs="Times New Roman"/>
                <w:kern w:val="0"/>
                <w:sz w:val="22"/>
              </w:rPr>
              <w:t>程序。</w:t>
            </w:r>
            <w:r w:rsidR="00F45794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</w:p>
          <w:p w14:paraId="0C23B053" w14:textId="77777777" w:rsidR="005D1338" w:rsidRDefault="0094220B" w:rsidP="0059276B">
            <w:pPr>
              <w:autoSpaceDE w:val="0"/>
              <w:autoSpaceDN w:val="0"/>
              <w:adjustRightInd w:val="0"/>
              <w:spacing w:afterLines="50" w:after="156"/>
              <w:jc w:val="left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</w:p>
          <w:p w14:paraId="50302430" w14:textId="77777777" w:rsidR="00DD46DF" w:rsidRPr="0012682A" w:rsidRDefault="00DD46DF" w:rsidP="00C02947">
            <w:pPr>
              <w:pStyle w:val="a3"/>
              <w:autoSpaceDE w:val="0"/>
              <w:autoSpaceDN w:val="0"/>
              <w:adjustRightInd w:val="0"/>
              <w:ind w:left="720" w:firstLineChars="0" w:firstLine="0"/>
              <w:jc w:val="left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</w:tc>
        <w:tc>
          <w:tcPr>
            <w:tcW w:w="8505" w:type="dxa"/>
            <w:tcBorders>
              <w:left w:val="single" w:sz="12" w:space="0" w:color="5B9BD5" w:themeColor="accent1"/>
            </w:tcBorders>
          </w:tcPr>
          <w:p w14:paraId="61E91C94" w14:textId="77777777" w:rsidR="008F34DD" w:rsidRPr="00A74A24" w:rsidRDefault="008F34DD" w:rsidP="0059276B">
            <w:pPr>
              <w:snapToGrid w:val="0"/>
              <w:rPr>
                <w:rFonts w:ascii="Sitka Display" w:eastAsia="仿宋" w:hAnsi="Sitka Display" w:cs="Calibri"/>
                <w:b/>
                <w:sz w:val="28"/>
                <w:szCs w:val="28"/>
              </w:rPr>
            </w:pPr>
            <w:r w:rsidRPr="00A74A24">
              <w:rPr>
                <w:rFonts w:ascii="Sitka Display" w:eastAsia="仿宋" w:hAnsi="Sitka Display" w:cs="Calibri"/>
                <w:b/>
                <w:sz w:val="28"/>
                <w:szCs w:val="28"/>
              </w:rPr>
              <w:lastRenderedPageBreak/>
              <w:t xml:space="preserve">Appendix </w:t>
            </w:r>
            <w:r w:rsidR="005C41DE" w:rsidRPr="00A74A24">
              <w:rPr>
                <w:rFonts w:ascii="Sitka Display" w:eastAsia="仿宋" w:hAnsi="Sitka Display" w:cs="Calibri"/>
                <w:b/>
                <w:sz w:val="28"/>
                <w:szCs w:val="28"/>
              </w:rPr>
              <w:t>F</w:t>
            </w:r>
          </w:p>
          <w:p w14:paraId="46FA3D1F" w14:textId="77777777" w:rsidR="007E7C05" w:rsidRPr="00A74A24" w:rsidRDefault="007E7C05" w:rsidP="0059276B">
            <w:pPr>
              <w:snapToGrid w:val="0"/>
              <w:rPr>
                <w:rFonts w:ascii="Sitka Display" w:eastAsia="仿宋" w:hAnsi="Sitka Display" w:cs="Calibri"/>
                <w:b/>
                <w:sz w:val="28"/>
                <w:szCs w:val="28"/>
              </w:rPr>
            </w:pPr>
          </w:p>
          <w:p w14:paraId="0907A28F" w14:textId="77777777" w:rsidR="00D42D99" w:rsidRPr="00A74A24" w:rsidRDefault="008C668D" w:rsidP="0059276B">
            <w:pPr>
              <w:snapToGrid w:val="0"/>
              <w:jc w:val="left"/>
              <w:rPr>
                <w:rFonts w:ascii="Sitka Display" w:eastAsia="仿宋" w:hAnsi="Sitka Display" w:cs="Calibri"/>
                <w:b/>
                <w:sz w:val="24"/>
                <w:szCs w:val="24"/>
              </w:rPr>
            </w:pPr>
            <w:r w:rsidRPr="00A74A24">
              <w:rPr>
                <w:rFonts w:ascii="Sitka Display" w:eastAsia="仿宋" w:hAnsi="Sitka Display" w:cs="Arial"/>
                <w:b/>
                <w:sz w:val="24"/>
                <w:szCs w:val="24"/>
              </w:rPr>
              <w:t>Beijing Arbitration Commission/Beijing International Arbitration Center</w:t>
            </w:r>
          </w:p>
          <w:p w14:paraId="04F408B1" w14:textId="77777777" w:rsidR="008F34DD" w:rsidRPr="00A74A24" w:rsidRDefault="00C03354" w:rsidP="00E43478">
            <w:pPr>
              <w:snapToGrid w:val="0"/>
              <w:rPr>
                <w:rFonts w:ascii="Sitka Display" w:eastAsia="仿宋" w:hAnsi="Sitka Display" w:cs="Calibri"/>
                <w:b/>
                <w:sz w:val="24"/>
                <w:szCs w:val="24"/>
              </w:rPr>
            </w:pPr>
            <w:r w:rsidRPr="00A74A24">
              <w:rPr>
                <w:rFonts w:ascii="Sitka Display" w:eastAsia="仿宋" w:hAnsi="Sitka Display" w:cs="Calibri"/>
                <w:b/>
                <w:sz w:val="24"/>
                <w:szCs w:val="24"/>
              </w:rPr>
              <w:t xml:space="preserve">Procedural </w:t>
            </w:r>
            <w:r w:rsidR="005C41DE" w:rsidRPr="00A74A24">
              <w:rPr>
                <w:rFonts w:ascii="Sitka Display" w:eastAsia="仿宋" w:hAnsi="Sitka Display" w:cs="Calibri"/>
                <w:b/>
                <w:sz w:val="24"/>
                <w:szCs w:val="24"/>
              </w:rPr>
              <w:t>Guidelines for Arbitration under the UNCITRAL Arbitration Rules</w:t>
            </w:r>
          </w:p>
          <w:p w14:paraId="20FE1F62" w14:textId="77777777" w:rsidR="000E47A3" w:rsidRPr="00A74A24" w:rsidRDefault="000E47A3" w:rsidP="0059276B">
            <w:pPr>
              <w:snapToGrid w:val="0"/>
              <w:rPr>
                <w:rFonts w:ascii="Sitka Display" w:eastAsia="仿宋" w:hAnsi="Sitka Display" w:cs="Calibri"/>
                <w:b/>
                <w:sz w:val="22"/>
              </w:rPr>
            </w:pPr>
          </w:p>
          <w:p w14:paraId="5006A51A" w14:textId="77777777" w:rsidR="0059276B" w:rsidRPr="00390569" w:rsidRDefault="0059276B" w:rsidP="0059276B">
            <w:pPr>
              <w:snapToGrid w:val="0"/>
              <w:rPr>
                <w:rFonts w:ascii="Sitka Display" w:eastAsia="仿宋" w:hAnsi="Sitka Display" w:cs="Times New Roman"/>
                <w:b/>
                <w:sz w:val="22"/>
              </w:rPr>
            </w:pPr>
          </w:p>
          <w:p w14:paraId="29F8C09F" w14:textId="77777777" w:rsidR="00B62911" w:rsidRPr="00390569" w:rsidRDefault="00B62911" w:rsidP="0059276B">
            <w:pPr>
              <w:snapToGrid w:val="0"/>
              <w:rPr>
                <w:rFonts w:ascii="Sitka Display" w:eastAsia="仿宋" w:hAnsi="Sitka Display" w:cs="Times New Roman"/>
                <w:b/>
                <w:sz w:val="22"/>
              </w:rPr>
            </w:pPr>
          </w:p>
          <w:p w14:paraId="43329E7E" w14:textId="566BB9A3" w:rsidR="00D71694" w:rsidRPr="00390569" w:rsidRDefault="00DD5DEF" w:rsidP="0059276B">
            <w:pPr>
              <w:rPr>
                <w:rFonts w:ascii="Sitka Display" w:eastAsia="仿宋" w:hAnsi="Sitka Display" w:cs="Times New Roman"/>
                <w:b/>
                <w:sz w:val="22"/>
              </w:rPr>
            </w:pPr>
            <w:r>
              <w:rPr>
                <w:rFonts w:ascii="Sitka Display" w:eastAsia="仿宋" w:hAnsi="Sitka Display" w:cs="Times New Roman"/>
                <w:b/>
                <w:sz w:val="22"/>
              </w:rPr>
              <w:t>R</w:t>
            </w:r>
            <w:r>
              <w:rPr>
                <w:rFonts w:ascii="Sitka Display" w:eastAsia="仿宋" w:hAnsi="Sitka Display" w:cs="Times New Roman" w:hint="eastAsia"/>
                <w:b/>
                <w:sz w:val="22"/>
              </w:rPr>
              <w:t>ule</w:t>
            </w:r>
            <w:r w:rsidR="008F34DD" w:rsidRPr="00390569">
              <w:rPr>
                <w:rFonts w:ascii="Sitka Display" w:eastAsia="仿宋" w:hAnsi="Sitka Display" w:cs="Times New Roman"/>
                <w:b/>
                <w:sz w:val="22"/>
              </w:rPr>
              <w:t xml:space="preserve"> 1  </w:t>
            </w:r>
            <w:r w:rsidR="00A20945" w:rsidRPr="00390569">
              <w:rPr>
                <w:rFonts w:ascii="Sitka Display" w:eastAsia="仿宋" w:hAnsi="Sitka Display" w:cs="Times New Roman"/>
                <w:b/>
                <w:sz w:val="22"/>
              </w:rPr>
              <w:t>Application of the Guidelines</w:t>
            </w:r>
          </w:p>
          <w:p w14:paraId="3FAA075B" w14:textId="0F0CAC4C" w:rsidR="008F34DD" w:rsidRPr="00390569" w:rsidRDefault="00E97B6A" w:rsidP="0059276B">
            <w:pPr>
              <w:pStyle w:val="a3"/>
              <w:numPr>
                <w:ilvl w:val="0"/>
                <w:numId w:val="1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>
              <w:rPr>
                <w:rFonts w:ascii="Sitka Display" w:eastAsia="仿宋" w:hAnsi="Sitka Display" w:cs="Times New Roman"/>
                <w:sz w:val="22"/>
              </w:rPr>
              <w:t xml:space="preserve">The Beijing Arbitration Commission/Beijing International Arbitration Center Procedural Guidelines for Arbitration under the </w:t>
            </w:r>
            <w:r w:rsidR="00452082">
              <w:rPr>
                <w:rFonts w:ascii="Sitka Display" w:eastAsia="仿宋" w:hAnsi="Sitka Display" w:cs="Times New Roman"/>
                <w:kern w:val="0"/>
                <w:sz w:val="22"/>
              </w:rPr>
              <w:t xml:space="preserve">UNCITRAL </w:t>
            </w:r>
            <w:r w:rsidR="00452082" w:rsidRPr="00390569">
              <w:rPr>
                <w:rFonts w:ascii="Sitka Display" w:eastAsia="仿宋" w:hAnsi="Sitka Display" w:cs="Times New Roman"/>
                <w:kern w:val="0"/>
                <w:sz w:val="22"/>
              </w:rPr>
              <w:t>Arbitration Rules</w:t>
            </w:r>
            <w:r>
              <w:rPr>
                <w:rFonts w:ascii="Sitka Display" w:eastAsia="仿宋" w:hAnsi="Sitka Display" w:cs="Times New Roman"/>
                <w:sz w:val="22"/>
              </w:rPr>
              <w:t xml:space="preserve"> set for in this Appendix F (</w:t>
            </w:r>
            <w:r w:rsidR="002950A8">
              <w:rPr>
                <w:rFonts w:ascii="Sitka Display" w:eastAsia="仿宋" w:hAnsi="Sitka Display" w:cs="Times New Roman" w:hint="eastAsia"/>
                <w:sz w:val="22"/>
              </w:rPr>
              <w:t>th</w:t>
            </w:r>
            <w:r w:rsidR="002950A8">
              <w:rPr>
                <w:rFonts w:ascii="Sitka Display" w:eastAsia="仿宋" w:hAnsi="Sitka Display" w:cs="Times New Roman"/>
                <w:sz w:val="22"/>
              </w:rPr>
              <w:t xml:space="preserve">e </w:t>
            </w:r>
            <w:r>
              <w:rPr>
                <w:rFonts w:ascii="Sitka Display" w:eastAsia="仿宋" w:hAnsi="Sitka Display" w:cs="Times New Roman"/>
                <w:sz w:val="22"/>
              </w:rPr>
              <w:t>“BAC Procedural Guidelines”)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8D31FB" w:rsidRPr="00390569">
              <w:rPr>
                <w:rFonts w:ascii="Sitka Display" w:eastAsia="仿宋" w:hAnsi="Sitka Display" w:cs="Times New Roman"/>
                <w:sz w:val="22"/>
              </w:rPr>
              <w:t>shall</w:t>
            </w:r>
            <w:r w:rsidR="008D4395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8D31FB" w:rsidRPr="00390569">
              <w:rPr>
                <w:rFonts w:ascii="Sitka Display" w:eastAsia="仿宋" w:hAnsi="Sitka Display" w:cs="Times New Roman"/>
                <w:sz w:val="22"/>
              </w:rPr>
              <w:t>appl</w:t>
            </w:r>
            <w:r w:rsidR="00C2371C" w:rsidRPr="00390569">
              <w:rPr>
                <w:rFonts w:ascii="Sitka Display" w:eastAsia="仿宋" w:hAnsi="Sitka Display" w:cs="Times New Roman"/>
                <w:sz w:val="22"/>
              </w:rPr>
              <w:t>y</w:t>
            </w:r>
            <w:r w:rsidR="008D4395" w:rsidRPr="00390569">
              <w:rPr>
                <w:rFonts w:ascii="Sitka Display" w:eastAsia="仿宋" w:hAnsi="Sitka Display" w:cs="Times New Roman"/>
                <w:sz w:val="22"/>
              </w:rPr>
              <w:t xml:space="preserve"> i</w:t>
            </w:r>
            <w:r w:rsidR="008D31FB" w:rsidRPr="00390569">
              <w:rPr>
                <w:rFonts w:ascii="Sitka Display" w:eastAsia="仿宋" w:hAnsi="Sitka Display" w:cs="Times New Roman"/>
                <w:sz w:val="22"/>
              </w:rPr>
              <w:t>n the following circumstances</w:t>
            </w:r>
            <w:r w:rsidR="00156820">
              <w:rPr>
                <w:rFonts w:ascii="Sitka Display" w:eastAsia="仿宋" w:hAnsi="Sitka Display" w:cs="Times New Roman"/>
                <w:sz w:val="22"/>
              </w:rPr>
              <w:t xml:space="preserve"> where the Parties</w:t>
            </w:r>
            <w:r w:rsidR="001D461F" w:rsidRPr="00390569">
              <w:rPr>
                <w:rFonts w:ascii="Sitka Display" w:eastAsia="仿宋" w:hAnsi="Sitka Display" w:cs="Times New Roman"/>
                <w:sz w:val="22"/>
              </w:rPr>
              <w:t>:</w:t>
            </w:r>
          </w:p>
          <w:p w14:paraId="78E9013A" w14:textId="78BAB8DD" w:rsidR="000A053D" w:rsidRPr="00390569" w:rsidRDefault="008D31FB" w:rsidP="0059276B">
            <w:pPr>
              <w:pStyle w:val="a3"/>
              <w:numPr>
                <w:ilvl w:val="0"/>
                <w:numId w:val="2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have a</w:t>
            </w:r>
            <w:r w:rsidR="009D6E7F" w:rsidRPr="00390569">
              <w:rPr>
                <w:rFonts w:ascii="Sitka Display" w:eastAsia="仿宋" w:hAnsi="Sitka Display" w:cs="Times New Roman"/>
                <w:kern w:val="0"/>
                <w:sz w:val="22"/>
              </w:rPr>
              <w:t>greed to</w:t>
            </w:r>
            <w:r w:rsidR="00C27619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submit</w:t>
            </w:r>
            <w:r w:rsidR="009D6E7F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156820">
              <w:rPr>
                <w:rFonts w:ascii="Sitka Display" w:eastAsia="仿宋" w:hAnsi="Sitka Display" w:cs="Times New Roman"/>
                <w:kern w:val="0"/>
                <w:sz w:val="22"/>
              </w:rPr>
              <w:t>a</w:t>
            </w:r>
            <w:r w:rsidR="009D6E7F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dispute </w:t>
            </w:r>
            <w:r w:rsidR="00C27619" w:rsidRPr="00390569">
              <w:rPr>
                <w:rFonts w:ascii="Sitka Display" w:eastAsia="仿宋" w:hAnsi="Sitka Display" w:cs="Times New Roman"/>
                <w:kern w:val="0"/>
                <w:sz w:val="22"/>
              </w:rPr>
              <w:t>to</w:t>
            </w:r>
            <w:r w:rsidR="00051822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the 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BAC</w:t>
            </w:r>
            <w:r w:rsidR="00C27619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730FC3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for arbitration </w:t>
            </w:r>
            <w:r w:rsidR="00560F2E" w:rsidRPr="00390569">
              <w:rPr>
                <w:rFonts w:ascii="Sitka Display" w:eastAsia="仿宋" w:hAnsi="Sitka Display" w:cs="Times New Roman"/>
                <w:kern w:val="0"/>
                <w:sz w:val="22"/>
              </w:rPr>
              <w:t>in accordance with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the UNCITRAL Arbitration Rules</w:t>
            </w:r>
            <w:r w:rsidR="00560F2E" w:rsidRPr="00390569">
              <w:rPr>
                <w:rFonts w:ascii="Sitka Display" w:eastAsia="仿宋" w:hAnsi="Sitka Display" w:cs="Times New Roman"/>
                <w:kern w:val="0"/>
                <w:sz w:val="22"/>
              </w:rPr>
              <w:t>; or</w:t>
            </w:r>
          </w:p>
          <w:p w14:paraId="1DE0FFBD" w14:textId="2B6069A1" w:rsidR="000A053D" w:rsidRPr="00390569" w:rsidRDefault="00560F2E" w:rsidP="0059276B">
            <w:pPr>
              <w:pStyle w:val="a3"/>
              <w:numPr>
                <w:ilvl w:val="0"/>
                <w:numId w:val="2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have agreed to arbitrat</w:t>
            </w:r>
            <w:r w:rsidR="00CB7220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e the dispute 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in accordance with the </w:t>
            </w:r>
            <w:r w:rsidR="00CB7220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and requested </w:t>
            </w:r>
            <w:r w:rsidR="004C3974" w:rsidRPr="00390569">
              <w:rPr>
                <w:rFonts w:ascii="Sitka Display" w:eastAsia="仿宋" w:hAnsi="Sitka Display" w:cs="Times New Roman"/>
                <w:kern w:val="0"/>
                <w:sz w:val="22"/>
              </w:rPr>
              <w:t>the</w:t>
            </w:r>
            <w:r w:rsidR="00051822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BAC </w:t>
            </w:r>
            <w:r w:rsidR="007B55F1" w:rsidRPr="00390569">
              <w:rPr>
                <w:rFonts w:ascii="Sitka Display" w:eastAsia="仿宋" w:hAnsi="Sitka Display" w:cs="Times New Roman"/>
                <w:kern w:val="0"/>
                <w:sz w:val="22"/>
              </w:rPr>
              <w:t>to</w:t>
            </w:r>
            <w:r w:rsidR="003008CB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administer the arbitration. </w:t>
            </w:r>
          </w:p>
          <w:p w14:paraId="5BBFBE44" w14:textId="0543B808" w:rsidR="00EF0523" w:rsidRPr="00390569" w:rsidRDefault="002950A8" w:rsidP="0059276B">
            <w:pPr>
              <w:pStyle w:val="a3"/>
              <w:numPr>
                <w:ilvl w:val="0"/>
                <w:numId w:val="1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>
              <w:rPr>
                <w:rFonts w:ascii="Sitka Display" w:eastAsia="仿宋" w:hAnsi="Sitka Display" w:cs="Times New Roman"/>
                <w:sz w:val="22"/>
              </w:rPr>
              <w:t>Subject to paragraph 3</w:t>
            </w:r>
            <w:r w:rsidR="00D91EDF">
              <w:rPr>
                <w:rFonts w:ascii="Sitka Display" w:eastAsia="仿宋" w:hAnsi="Sitka Display" w:cs="Times New Roman"/>
                <w:sz w:val="22"/>
              </w:rPr>
              <w:t xml:space="preserve"> and u</w:t>
            </w:r>
            <w:r w:rsidR="00D91EDF" w:rsidRPr="00390569">
              <w:rPr>
                <w:rFonts w:ascii="Sitka Display" w:eastAsia="仿宋" w:hAnsi="Sitka Display" w:cs="Times New Roman"/>
                <w:sz w:val="22"/>
              </w:rPr>
              <w:t xml:space="preserve">nless </w:t>
            </w:r>
            <w:r w:rsidR="00EF0523" w:rsidRPr="00390569">
              <w:rPr>
                <w:rFonts w:ascii="Sitka Display" w:eastAsia="仿宋" w:hAnsi="Sitka Display" w:cs="Times New Roman"/>
                <w:sz w:val="22"/>
              </w:rPr>
              <w:t xml:space="preserve">otherwise agreed by the Parties, </w:t>
            </w:r>
            <w:r w:rsidR="00156820">
              <w:rPr>
                <w:rFonts w:ascii="Sitka Display" w:eastAsia="仿宋" w:hAnsi="Sitka Display" w:cs="Times New Roman"/>
                <w:sz w:val="22"/>
              </w:rPr>
              <w:t xml:space="preserve">the </w:t>
            </w:r>
            <w:r w:rsidR="00EF0523" w:rsidRPr="00390569">
              <w:rPr>
                <w:rFonts w:ascii="Sitka Display" w:eastAsia="仿宋" w:hAnsi="Sitka Display" w:cs="Times New Roman"/>
                <w:kern w:val="0"/>
                <w:sz w:val="22"/>
              </w:rPr>
              <w:t>UNCITRAL Arbitration Rules</w:t>
            </w:r>
            <w:r w:rsidR="0015682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EF0523" w:rsidRPr="00390569">
              <w:rPr>
                <w:rFonts w:ascii="Sitka Display" w:eastAsia="仿宋" w:hAnsi="Sitka Display" w:cs="Times New Roman"/>
                <w:kern w:val="0"/>
                <w:sz w:val="22"/>
              </w:rPr>
              <w:t>stated i</w:t>
            </w:r>
            <w:r w:rsidR="00EF0523" w:rsidRPr="00390569">
              <w:rPr>
                <w:rFonts w:ascii="Sitka Display" w:eastAsia="仿宋" w:hAnsi="Sitka Display" w:cs="Times New Roman"/>
                <w:sz w:val="22"/>
              </w:rPr>
              <w:t xml:space="preserve">n the </w:t>
            </w:r>
            <w:r w:rsidR="00156820">
              <w:rPr>
                <w:rFonts w:ascii="Sitka Display" w:eastAsia="仿宋" w:hAnsi="Sitka Display" w:cs="Times New Roman"/>
                <w:sz w:val="22"/>
              </w:rPr>
              <w:t>BAC Procedural Guidelines</w:t>
            </w:r>
            <w:r w:rsidR="00EF0523" w:rsidRPr="00390569">
              <w:rPr>
                <w:rFonts w:ascii="Sitka Display" w:eastAsia="仿宋" w:hAnsi="Sitka Display" w:cs="Times New Roman"/>
                <w:sz w:val="22"/>
              </w:rPr>
              <w:t xml:space="preserve"> refers to the</w:t>
            </w:r>
            <w:r w:rsidR="004B0EAF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4B0EAF">
              <w:rPr>
                <w:rFonts w:ascii="Sitka Display" w:eastAsia="仿宋" w:hAnsi="Sitka Display" w:cs="Times New Roman" w:hint="eastAsia"/>
                <w:sz w:val="22"/>
              </w:rPr>
              <w:t>2013</w:t>
            </w:r>
            <w:r w:rsidR="004B0EAF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EF0523" w:rsidRPr="00390569">
              <w:rPr>
                <w:rFonts w:ascii="Sitka Display" w:eastAsia="仿宋" w:hAnsi="Sitka Display" w:cs="Times New Roman"/>
                <w:sz w:val="22"/>
              </w:rPr>
              <w:t>version of th</w:t>
            </w:r>
            <w:r w:rsidR="00156820">
              <w:rPr>
                <w:rFonts w:ascii="Sitka Display" w:eastAsia="仿宋" w:hAnsi="Sitka Display" w:cs="Times New Roman"/>
                <w:sz w:val="22"/>
              </w:rPr>
              <w:t>ose rules.</w:t>
            </w:r>
            <w:r w:rsidR="00EF0523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EF0523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Where the Parties have agreed to apply </w:t>
            </w:r>
            <w:r w:rsidR="00156820">
              <w:rPr>
                <w:rFonts w:ascii="Sitka Display" w:eastAsia="仿宋" w:hAnsi="Sitka Display" w:cs="Times New Roman"/>
                <w:kern w:val="0"/>
                <w:sz w:val="22"/>
              </w:rPr>
              <w:t xml:space="preserve">other versions of </w:t>
            </w:r>
            <w:r w:rsidR="00EF0523" w:rsidRPr="00390569">
              <w:rPr>
                <w:rFonts w:ascii="Sitka Display" w:eastAsia="仿宋" w:hAnsi="Sitka Display" w:cs="Times New Roman"/>
                <w:kern w:val="0"/>
                <w:sz w:val="22"/>
              </w:rPr>
              <w:t>the UNCITRAL Arbitration Rules, the</w:t>
            </w:r>
            <w:r w:rsidR="00156820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156820">
              <w:rPr>
                <w:rFonts w:ascii="Sitka Display" w:eastAsia="仿宋" w:hAnsi="Sitka Display" w:cs="Times New Roman"/>
                <w:sz w:val="22"/>
              </w:rPr>
              <w:t>BAC Procedural</w:t>
            </w:r>
            <w:r w:rsidR="00EF0523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Guidelines may be applied by reference.</w:t>
            </w:r>
          </w:p>
          <w:p w14:paraId="65F310EA" w14:textId="6CC71BF7" w:rsidR="00EF0523" w:rsidRPr="00390569" w:rsidRDefault="00EF0523" w:rsidP="0059276B">
            <w:pPr>
              <w:pStyle w:val="a3"/>
              <w:numPr>
                <w:ilvl w:val="0"/>
                <w:numId w:val="1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 w:hint="eastAsia"/>
                <w:sz w:val="22"/>
              </w:rPr>
              <w:t>Unless otherwise expressly agreed by the Parties</w:t>
            </w:r>
            <w:r w:rsidR="0075121D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75121D" w:rsidRPr="00390569">
              <w:rPr>
                <w:rFonts w:ascii="Sitka Display" w:eastAsia="仿宋" w:hAnsi="Sitka Display" w:cs="Times New Roman" w:hint="eastAsia"/>
                <w:sz w:val="22"/>
              </w:rPr>
              <w:t>in</w:t>
            </w:r>
            <w:r w:rsidR="0075121D" w:rsidRPr="00390569">
              <w:rPr>
                <w:rFonts w:ascii="Sitka Display" w:eastAsia="仿宋" w:hAnsi="Sitka Display" w:cs="Times New Roman"/>
                <w:sz w:val="22"/>
              </w:rPr>
              <w:t xml:space="preserve"> writing</w:t>
            </w:r>
            <w:r w:rsidRPr="00390569">
              <w:rPr>
                <w:rFonts w:ascii="Sitka Display" w:eastAsia="仿宋" w:hAnsi="Sitka Display" w:cs="Times New Roman" w:hint="eastAsia"/>
                <w:sz w:val="22"/>
              </w:rPr>
              <w:t xml:space="preserve">,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the UNCITRAL Rules on Transparency in Treaty-Based Investor-State Arbitration </w:t>
            </w:r>
            <w:r w:rsidR="00D91EDF">
              <w:rPr>
                <w:rFonts w:ascii="Sitka Display" w:eastAsia="仿宋" w:hAnsi="Sitka Display" w:cs="Times New Roman"/>
                <w:sz w:val="22"/>
              </w:rPr>
              <w:t xml:space="preserve">2014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shall not </w:t>
            </w:r>
            <w:r w:rsidR="00D91EDF">
              <w:rPr>
                <w:rFonts w:ascii="Sitka Display" w:eastAsia="仿宋" w:hAnsi="Sitka Display" w:cs="Times New Roman"/>
                <w:sz w:val="22"/>
              </w:rPr>
              <w:t>apply to arbitrations under this Appendix</w:t>
            </w:r>
            <w:r w:rsidR="00086A0A">
              <w:rPr>
                <w:rFonts w:ascii="Sitka Display" w:eastAsia="仿宋" w:hAnsi="Sitka Display" w:cs="Times New Roman"/>
                <w:sz w:val="22"/>
              </w:rPr>
              <w:t xml:space="preserve"> F</w:t>
            </w:r>
            <w:r w:rsidR="00D91EDF">
              <w:rPr>
                <w:rFonts w:ascii="Sitka Display" w:eastAsia="仿宋" w:hAnsi="Sitka Display" w:cs="Times New Roman"/>
                <w:sz w:val="22"/>
              </w:rPr>
              <w:t xml:space="preserve">. </w:t>
            </w:r>
          </w:p>
          <w:p w14:paraId="38DCD586" w14:textId="77777777" w:rsidR="00EF0523" w:rsidRDefault="00EF0523" w:rsidP="0059276B">
            <w:pPr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</w:pPr>
          </w:p>
          <w:p w14:paraId="0AF83A78" w14:textId="77777777" w:rsidR="008C7431" w:rsidRPr="00390569" w:rsidRDefault="008C7431" w:rsidP="0059276B">
            <w:pPr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</w:pPr>
          </w:p>
          <w:p w14:paraId="6FE7B754" w14:textId="01603156" w:rsidR="00D409E6" w:rsidRPr="00390569" w:rsidRDefault="00DD5DEF" w:rsidP="0059276B">
            <w:pPr>
              <w:rPr>
                <w:rStyle w:val="A5"/>
                <w:rFonts w:ascii="Sitka Display" w:eastAsia="仿宋" w:hAnsi="Sitka Display" w:cs="Times New Roman"/>
                <w:b/>
                <w:color w:val="auto"/>
                <w:kern w:val="0"/>
                <w:sz w:val="22"/>
                <w:szCs w:val="22"/>
              </w:rPr>
            </w:pPr>
            <w:r>
              <w:rPr>
                <w:rStyle w:val="A5"/>
                <w:rFonts w:ascii="Sitka Display" w:eastAsia="仿宋" w:hAnsi="Sitka Display" w:cs="Times New Roman"/>
                <w:b/>
                <w:color w:val="auto"/>
                <w:kern w:val="0"/>
                <w:sz w:val="22"/>
                <w:szCs w:val="22"/>
              </w:rPr>
              <w:t>Rule</w:t>
            </w:r>
            <w:r w:rsidR="00D409E6" w:rsidRPr="00390569">
              <w:rPr>
                <w:rStyle w:val="A5"/>
                <w:rFonts w:ascii="Sitka Display" w:eastAsia="仿宋" w:hAnsi="Sitka Display" w:cs="Times New Roman"/>
                <w:b/>
                <w:color w:val="auto"/>
                <w:kern w:val="0"/>
                <w:sz w:val="22"/>
                <w:szCs w:val="22"/>
              </w:rPr>
              <w:t xml:space="preserve"> 2  </w:t>
            </w:r>
            <w:r w:rsidR="008E2227">
              <w:rPr>
                <w:rStyle w:val="A5"/>
                <w:rFonts w:ascii="Sitka Display" w:eastAsia="仿宋" w:hAnsi="Sitka Display" w:cs="Times New Roman"/>
                <w:b/>
                <w:color w:val="auto"/>
                <w:kern w:val="0"/>
                <w:sz w:val="22"/>
                <w:szCs w:val="22"/>
              </w:rPr>
              <w:t xml:space="preserve">Seat </w:t>
            </w:r>
            <w:r w:rsidR="00AB0E3B" w:rsidRPr="00390569">
              <w:rPr>
                <w:rStyle w:val="A5"/>
                <w:rFonts w:ascii="Sitka Display" w:eastAsia="仿宋" w:hAnsi="Sitka Display" w:cs="Times New Roman"/>
                <w:b/>
                <w:color w:val="auto"/>
                <w:kern w:val="0"/>
                <w:sz w:val="22"/>
                <w:szCs w:val="22"/>
              </w:rPr>
              <w:t xml:space="preserve">of </w:t>
            </w:r>
            <w:r w:rsidR="006F5121">
              <w:rPr>
                <w:rStyle w:val="A5"/>
                <w:rFonts w:ascii="Sitka Display" w:eastAsia="仿宋" w:hAnsi="Sitka Display" w:cs="Times New Roman"/>
                <w:b/>
                <w:color w:val="auto"/>
                <w:kern w:val="0"/>
                <w:sz w:val="22"/>
                <w:szCs w:val="22"/>
              </w:rPr>
              <w:t xml:space="preserve">the </w:t>
            </w:r>
            <w:r w:rsidR="00AB0E3B" w:rsidRPr="00390569">
              <w:rPr>
                <w:rStyle w:val="A5"/>
                <w:rFonts w:ascii="Sitka Display" w:eastAsia="仿宋" w:hAnsi="Sitka Display" w:cs="Times New Roman"/>
                <w:b/>
                <w:color w:val="auto"/>
                <w:kern w:val="0"/>
                <w:sz w:val="22"/>
                <w:szCs w:val="22"/>
              </w:rPr>
              <w:t>Arbitration</w:t>
            </w:r>
          </w:p>
          <w:p w14:paraId="2770F206" w14:textId="02657C99" w:rsidR="00F8124D" w:rsidRPr="00F1154D" w:rsidRDefault="00AB0E3B" w:rsidP="000D56E1">
            <w:pPr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</w:pPr>
            <w:r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</w:t>
            </w:r>
            <w:r w:rsidR="000C118D"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seat </w:t>
            </w:r>
            <w:r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of </w:t>
            </w:r>
            <w:r w:rsidR="006E18AA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</w:t>
            </w:r>
            <w:r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arbitration shall be </w:t>
            </w:r>
            <w:r w:rsidR="006E18AA">
              <w:rPr>
                <w:rFonts w:ascii="Sitka Display" w:eastAsia="仿宋" w:hAnsi="Sitka Display" w:cs="Times New Roman"/>
                <w:kern w:val="0"/>
                <w:sz w:val="22"/>
              </w:rPr>
              <w:t>a</w:t>
            </w:r>
            <w:r w:rsidR="006E18AA"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place </w:t>
            </w:r>
            <w:r w:rsidR="006E18AA">
              <w:rPr>
                <w:rFonts w:ascii="Sitka Display" w:eastAsia="仿宋" w:hAnsi="Sitka Display" w:cs="Times New Roman"/>
                <w:kern w:val="0"/>
                <w:sz w:val="22"/>
              </w:rPr>
              <w:t>agreed upon by</w:t>
            </w:r>
            <w:r w:rsidR="006E18AA"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Parties. Absent </w:t>
            </w:r>
            <w:r w:rsidR="000C118D" w:rsidRPr="000D56E1">
              <w:rPr>
                <w:rFonts w:ascii="Sitka Display" w:eastAsia="仿宋" w:hAnsi="Sitka Display" w:cs="Times New Roman"/>
                <w:kern w:val="0"/>
                <w:sz w:val="22"/>
              </w:rPr>
              <w:t>such</w:t>
            </w:r>
            <w:r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 agreement, the </w:t>
            </w:r>
            <w:r w:rsidR="006E18AA">
              <w:rPr>
                <w:rFonts w:ascii="Sitka Display" w:eastAsia="仿宋" w:hAnsi="Sitka Display" w:cs="Times New Roman"/>
                <w:kern w:val="0"/>
                <w:sz w:val="22"/>
              </w:rPr>
              <w:t>A</w:t>
            </w:r>
            <w:r w:rsidR="006E18AA"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rbitral </w:t>
            </w:r>
            <w:r w:rsidR="006E18AA">
              <w:rPr>
                <w:rFonts w:ascii="Sitka Display" w:eastAsia="仿宋" w:hAnsi="Sitka Display" w:cs="Times New Roman"/>
                <w:kern w:val="0"/>
                <w:sz w:val="22"/>
              </w:rPr>
              <w:t>T</w:t>
            </w:r>
            <w:r w:rsidR="006E18AA"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ribunal </w:t>
            </w:r>
            <w:r w:rsidR="006E18AA">
              <w:rPr>
                <w:rFonts w:ascii="Sitka Display" w:eastAsia="仿宋" w:hAnsi="Sitka Display" w:cs="Times New Roman"/>
                <w:kern w:val="0"/>
                <w:sz w:val="22"/>
              </w:rPr>
              <w:t>shall</w:t>
            </w:r>
            <w:r w:rsidR="006E18AA"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determine the </w:t>
            </w:r>
            <w:r w:rsidR="000C118D"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seat </w:t>
            </w:r>
            <w:r w:rsidRPr="000D56E1">
              <w:rPr>
                <w:rFonts w:ascii="Sitka Display" w:eastAsia="仿宋" w:hAnsi="Sitka Display" w:cs="Times New Roman"/>
                <w:kern w:val="0"/>
                <w:sz w:val="22"/>
              </w:rPr>
              <w:t>of</w:t>
            </w:r>
            <w:r w:rsidR="006E18AA">
              <w:rPr>
                <w:rFonts w:ascii="Sitka Display" w:eastAsia="仿宋" w:hAnsi="Sitka Display" w:cs="Times New Roman"/>
                <w:kern w:val="0"/>
                <w:sz w:val="22"/>
              </w:rPr>
              <w:t xml:space="preserve"> the</w:t>
            </w:r>
            <w:r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 arbitration, taking into account </w:t>
            </w:r>
            <w:r w:rsidR="00155380"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</w:t>
            </w:r>
            <w:r w:rsidRPr="000D56E1">
              <w:rPr>
                <w:rFonts w:ascii="Sitka Display" w:eastAsia="仿宋" w:hAnsi="Sitka Display" w:cs="Times New Roman"/>
                <w:kern w:val="0"/>
                <w:sz w:val="22"/>
              </w:rPr>
              <w:t xml:space="preserve">relevant circumstances of the </w:t>
            </w:r>
            <w:r w:rsidR="00F9109C" w:rsidRPr="000D56E1">
              <w:rPr>
                <w:rFonts w:ascii="Sitka Display" w:eastAsia="仿宋" w:hAnsi="Sitka Display" w:cs="Times New Roman"/>
                <w:kern w:val="0"/>
                <w:sz w:val="22"/>
              </w:rPr>
              <w:t>arbitration</w:t>
            </w:r>
            <w:r w:rsidRPr="000D56E1">
              <w:rPr>
                <w:rFonts w:ascii="Sitka Display" w:eastAsia="仿宋" w:hAnsi="Sitka Display" w:cs="Times New Roman"/>
                <w:kern w:val="0"/>
                <w:sz w:val="22"/>
              </w:rPr>
              <w:t>.</w:t>
            </w:r>
          </w:p>
          <w:p w14:paraId="38C9CE6D" w14:textId="052BF7B1" w:rsidR="00F37D4C" w:rsidRDefault="00F37D4C" w:rsidP="0059276B">
            <w:pPr>
              <w:rPr>
                <w:rFonts w:ascii="Sitka Display" w:eastAsia="仿宋" w:hAnsi="Sitka Display" w:cs="Times New Roman"/>
                <w:b/>
                <w:sz w:val="22"/>
              </w:rPr>
            </w:pPr>
          </w:p>
          <w:p w14:paraId="02C9E293" w14:textId="77777777" w:rsidR="00B01B50" w:rsidRPr="00390569" w:rsidRDefault="00B01B50" w:rsidP="0059276B">
            <w:pPr>
              <w:rPr>
                <w:rFonts w:ascii="Sitka Display" w:eastAsia="仿宋" w:hAnsi="Sitka Display" w:cs="Times New Roman"/>
                <w:b/>
                <w:sz w:val="22"/>
              </w:rPr>
            </w:pPr>
          </w:p>
          <w:p w14:paraId="3100F0D5" w14:textId="6B965960" w:rsidR="00545607" w:rsidRPr="00390569" w:rsidRDefault="00DD5DEF" w:rsidP="0059276B">
            <w:pPr>
              <w:rPr>
                <w:rStyle w:val="A5"/>
                <w:rFonts w:ascii="Sitka Display" w:eastAsia="仿宋" w:hAnsi="Sitka Display" w:cs="Times New Roman"/>
                <w:b/>
                <w:color w:val="auto"/>
                <w:kern w:val="0"/>
                <w:sz w:val="22"/>
                <w:szCs w:val="22"/>
              </w:rPr>
            </w:pPr>
            <w:r>
              <w:rPr>
                <w:rFonts w:ascii="Sitka Display" w:eastAsia="仿宋" w:hAnsi="Sitka Display" w:cs="Times New Roman"/>
                <w:b/>
                <w:sz w:val="22"/>
              </w:rPr>
              <w:lastRenderedPageBreak/>
              <w:t>R</w:t>
            </w:r>
            <w:r>
              <w:rPr>
                <w:rFonts w:ascii="Sitka Display" w:eastAsia="仿宋" w:hAnsi="Sitka Display" w:cs="Times New Roman" w:hint="eastAsia"/>
                <w:b/>
                <w:sz w:val="22"/>
              </w:rPr>
              <w:t>ule</w:t>
            </w:r>
            <w:r w:rsidR="00545607" w:rsidRPr="00390569">
              <w:rPr>
                <w:rFonts w:ascii="Sitka Display" w:eastAsia="仿宋" w:hAnsi="Sitka Display" w:cs="Times New Roman"/>
                <w:b/>
                <w:sz w:val="22"/>
              </w:rPr>
              <w:t xml:space="preserve"> 3  </w:t>
            </w:r>
            <w:r w:rsidR="00514C50">
              <w:rPr>
                <w:rFonts w:ascii="Sitka Display" w:eastAsia="仿宋" w:hAnsi="Sitka Display" w:cs="Times New Roman"/>
                <w:b/>
                <w:sz w:val="22"/>
              </w:rPr>
              <w:t>N</w:t>
            </w:r>
            <w:r w:rsidR="00514C50">
              <w:rPr>
                <w:rFonts w:ascii="Sitka Display" w:eastAsia="仿宋" w:hAnsi="Sitka Display" w:cs="Times New Roman" w:hint="eastAsia"/>
                <w:b/>
                <w:sz w:val="22"/>
              </w:rPr>
              <w:t>otice</w:t>
            </w:r>
            <w:r w:rsidR="00304B4F" w:rsidRPr="00390569">
              <w:rPr>
                <w:rFonts w:ascii="Sitka Display" w:eastAsia="仿宋" w:hAnsi="Sitka Display" w:cs="Times New Roman"/>
                <w:b/>
                <w:sz w:val="22"/>
              </w:rPr>
              <w:t xml:space="preserve"> </w:t>
            </w:r>
            <w:r w:rsidR="00F9109C" w:rsidRPr="00390569">
              <w:rPr>
                <w:rFonts w:ascii="Sitka Display" w:eastAsia="仿宋" w:hAnsi="Sitka Display" w:cs="Times New Roman"/>
                <w:b/>
                <w:sz w:val="22"/>
              </w:rPr>
              <w:t>of</w:t>
            </w:r>
            <w:r w:rsidR="00304B4F" w:rsidRPr="00390569">
              <w:rPr>
                <w:rFonts w:ascii="Sitka Display" w:eastAsia="仿宋" w:hAnsi="Sitka Display" w:cs="Times New Roman"/>
                <w:b/>
                <w:sz w:val="22"/>
              </w:rPr>
              <w:t xml:space="preserve"> Arbitration </w:t>
            </w:r>
            <w:r w:rsidR="00545607" w:rsidRPr="00390569">
              <w:rPr>
                <w:rFonts w:ascii="Sitka Display" w:eastAsia="仿宋" w:hAnsi="Sitka Display" w:cs="Times New Roman"/>
                <w:b/>
                <w:sz w:val="22"/>
              </w:rPr>
              <w:t xml:space="preserve"> </w:t>
            </w:r>
          </w:p>
          <w:p w14:paraId="0C23EEED" w14:textId="2A1A796C" w:rsidR="00545607" w:rsidRPr="00390569" w:rsidRDefault="006C456A" w:rsidP="0059276B">
            <w:pPr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</w:pPr>
            <w:r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>T</w:t>
            </w:r>
            <w:r w:rsidR="00304B4F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he Claimant shall submit </w:t>
            </w:r>
            <w:r w:rsidR="00490DF5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>a</w:t>
            </w:r>
            <w:r w:rsidR="00304B4F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 </w:t>
            </w:r>
            <w:r w:rsidR="00514C50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>N</w:t>
            </w:r>
            <w:r w:rsidR="00514C50">
              <w:rPr>
                <w:rStyle w:val="A5"/>
                <w:rFonts w:ascii="Sitka Display" w:eastAsia="仿宋" w:hAnsi="Sitka Display" w:cs="Times New Roman" w:hint="eastAsia"/>
                <w:color w:val="auto"/>
                <w:kern w:val="0"/>
                <w:sz w:val="22"/>
                <w:szCs w:val="22"/>
              </w:rPr>
              <w:t>otice</w:t>
            </w:r>
            <w:r w:rsidR="00304B4F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 </w:t>
            </w:r>
            <w:r w:rsidR="00F9109C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>of</w:t>
            </w:r>
            <w:r w:rsidR="00304B4F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 Arbitration in writing </w:t>
            </w:r>
            <w:r w:rsidR="00200340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in accordance with </w:t>
            </w:r>
            <w:r w:rsidR="00304B4F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the relevant </w:t>
            </w:r>
            <w:r w:rsidR="00490DF5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>provision</w:t>
            </w:r>
            <w:r w:rsidR="00304B4F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>s of the UNCITRAL Arbitration Rules</w:t>
            </w:r>
            <w:r w:rsidR="00155380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 and </w:t>
            </w:r>
            <w:r w:rsidR="00304B4F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pay </w:t>
            </w:r>
            <w:r w:rsidR="006E18AA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a </w:t>
            </w:r>
            <w:r w:rsidR="00304B4F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>registration fee in accordance with</w:t>
            </w:r>
            <w:r w:rsidR="00513B5E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 </w:t>
            </w:r>
            <w:r w:rsidR="006E18AA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>Rule</w:t>
            </w:r>
            <w:r w:rsidR="007B6E4D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>s</w:t>
            </w:r>
            <w:r w:rsidR="006E18AA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 </w:t>
            </w:r>
            <w:r w:rsidR="00513B5E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>7</w:t>
            </w:r>
            <w:r w:rsidR="007B6E4D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 (</w:t>
            </w:r>
            <w:r w:rsidR="00513B5E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>1</w:t>
            </w:r>
            <w:r w:rsidR="007B6E4D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>)</w:t>
            </w:r>
            <w:r w:rsidR="00513B5E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 </w:t>
            </w:r>
            <w:r w:rsidR="007B6E4D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and 8 (1) </w:t>
            </w:r>
            <w:r w:rsidR="00513B5E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of the </w:t>
            </w:r>
            <w:r w:rsidR="006E18AA">
              <w:rPr>
                <w:rFonts w:ascii="Sitka Display" w:eastAsia="仿宋" w:hAnsi="Sitka Display" w:cs="Times New Roman"/>
                <w:sz w:val="22"/>
              </w:rPr>
              <w:t>BAC Procedural Guidelines</w:t>
            </w:r>
            <w:r w:rsidR="00304B4F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.  </w:t>
            </w:r>
          </w:p>
          <w:p w14:paraId="5991C1E1" w14:textId="77777777" w:rsidR="0086630D" w:rsidRPr="007B6E4D" w:rsidRDefault="0086630D" w:rsidP="0059276B">
            <w:pPr>
              <w:pStyle w:val="a3"/>
              <w:ind w:left="360" w:firstLineChars="0" w:firstLine="0"/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</w:pPr>
          </w:p>
          <w:p w14:paraId="47C7AF07" w14:textId="77777777" w:rsidR="008C7431" w:rsidRPr="00390569" w:rsidRDefault="008C7431" w:rsidP="0059276B">
            <w:pPr>
              <w:pStyle w:val="a3"/>
              <w:ind w:left="360" w:firstLineChars="0" w:firstLine="0"/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</w:pPr>
          </w:p>
          <w:p w14:paraId="529274A9" w14:textId="483F7C5E" w:rsidR="00545607" w:rsidRPr="00390569" w:rsidRDefault="00DD5DEF" w:rsidP="0059276B">
            <w:pPr>
              <w:rPr>
                <w:rStyle w:val="A5"/>
                <w:rFonts w:ascii="Sitka Display" w:eastAsia="仿宋" w:hAnsi="Sitka Display" w:cs="Times New Roman"/>
                <w:b/>
                <w:color w:val="auto"/>
                <w:kern w:val="0"/>
                <w:sz w:val="22"/>
                <w:szCs w:val="22"/>
              </w:rPr>
            </w:pPr>
            <w:r>
              <w:rPr>
                <w:rStyle w:val="A5"/>
                <w:rFonts w:ascii="Sitka Display" w:eastAsia="仿宋" w:hAnsi="Sitka Display" w:cs="Times New Roman"/>
                <w:b/>
                <w:color w:val="auto"/>
                <w:kern w:val="0"/>
                <w:sz w:val="22"/>
                <w:szCs w:val="22"/>
              </w:rPr>
              <w:t>R</w:t>
            </w:r>
            <w:r>
              <w:rPr>
                <w:rStyle w:val="A5"/>
                <w:rFonts w:ascii="Sitka Display" w:eastAsia="仿宋" w:hAnsi="Sitka Display" w:cs="Times New Roman" w:hint="eastAsia"/>
                <w:b/>
                <w:color w:val="auto"/>
                <w:kern w:val="0"/>
                <w:sz w:val="22"/>
                <w:szCs w:val="22"/>
              </w:rPr>
              <w:t>ule</w:t>
            </w:r>
            <w:r w:rsidR="0086630D" w:rsidRPr="00390569">
              <w:rPr>
                <w:rStyle w:val="A5"/>
                <w:rFonts w:ascii="Sitka Display" w:eastAsia="仿宋" w:hAnsi="Sitka Display" w:cs="Times New Roman"/>
                <w:b/>
                <w:color w:val="auto"/>
                <w:kern w:val="0"/>
                <w:sz w:val="22"/>
                <w:szCs w:val="22"/>
              </w:rPr>
              <w:t xml:space="preserve"> 4 </w:t>
            </w:r>
            <w:r w:rsidR="0086630D" w:rsidRPr="00390569"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  <w:t xml:space="preserve"> </w:t>
            </w:r>
            <w:r w:rsidR="0086630D" w:rsidRPr="00390569">
              <w:rPr>
                <w:rFonts w:ascii="Sitka Display" w:eastAsia="仿宋" w:hAnsi="Sitka Display" w:cs="Times New Roman"/>
                <w:b/>
                <w:sz w:val="22"/>
              </w:rPr>
              <w:t xml:space="preserve"> </w:t>
            </w:r>
            <w:r w:rsidR="00A653B4" w:rsidRPr="00390569">
              <w:rPr>
                <w:rFonts w:ascii="Sitka Display" w:eastAsia="仿宋" w:hAnsi="Sitka Display" w:cs="Times New Roman"/>
                <w:b/>
                <w:sz w:val="22"/>
              </w:rPr>
              <w:t>Administration</w:t>
            </w:r>
            <w:r w:rsidR="00C05D9F" w:rsidRPr="00390569">
              <w:rPr>
                <w:rFonts w:ascii="Sitka Display" w:eastAsia="仿宋" w:hAnsi="Sitka Display" w:cs="Times New Roman"/>
                <w:b/>
                <w:sz w:val="22"/>
              </w:rPr>
              <w:t xml:space="preserve"> of Arbitration</w:t>
            </w:r>
          </w:p>
          <w:p w14:paraId="57925E6B" w14:textId="241A2BA2" w:rsidR="00F72F83" w:rsidRPr="00390569" w:rsidRDefault="004C3974" w:rsidP="0059276B">
            <w:pPr>
              <w:pStyle w:val="a3"/>
              <w:numPr>
                <w:ilvl w:val="0"/>
                <w:numId w:val="23"/>
              </w:numPr>
              <w:ind w:firstLineChars="0"/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</w:pPr>
            <w:r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Where the Parties have agreed to </w:t>
            </w:r>
            <w:r w:rsidR="00865FA4" w:rsidRPr="00390569">
              <w:rPr>
                <w:rStyle w:val="A5"/>
                <w:rFonts w:ascii="Sitka Display" w:eastAsia="仿宋" w:hAnsi="Sitka Display" w:cs="Times New Roman" w:hint="eastAsia"/>
                <w:color w:val="auto"/>
                <w:sz w:val="22"/>
                <w:szCs w:val="22"/>
              </w:rPr>
              <w:t>arbitrate</w:t>
            </w:r>
            <w:r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the dispute in accordance with the UNCITRAL Arbitration Rules</w:t>
            </w:r>
            <w:r w:rsidR="00865FA4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>,</w:t>
            </w:r>
            <w:r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t</w:t>
            </w:r>
            <w:r w:rsidR="00051822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he </w:t>
            </w:r>
            <w:r w:rsidR="00F72F83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BAC may provide </w:t>
            </w:r>
            <w:r w:rsidR="00865FA4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one or more of </w:t>
            </w:r>
            <w:r w:rsidR="00F72F83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>the following</w:t>
            </w:r>
            <w:r w:rsidR="00F84E25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</w:t>
            </w:r>
            <w:r w:rsidR="00A653B4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administration </w:t>
            </w:r>
            <w:r w:rsidR="00865FA4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>service</w:t>
            </w:r>
            <w:r w:rsidR="00381057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>s</w:t>
            </w:r>
            <w:r w:rsidR="00865FA4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, provided that the Parties have reached an agreement with regard to the utilization of </w:t>
            </w:r>
            <w:r w:rsidR="00381057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any </w:t>
            </w:r>
            <w:r w:rsidR="00865FA4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such service through consultation </w:t>
            </w:r>
            <w:r w:rsidR="00381057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with each other </w:t>
            </w:r>
            <w:r w:rsidR="00865FA4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>and</w:t>
            </w:r>
            <w:r w:rsidR="00381057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have</w:t>
            </w:r>
            <w:r w:rsidR="00865FA4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submitted a joint letter of entrustment to the BAC</w:t>
            </w:r>
            <w:r w:rsidR="00381057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authorizing it</w:t>
            </w:r>
            <w:r w:rsidR="00F72F83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: </w:t>
            </w:r>
          </w:p>
          <w:p w14:paraId="253D25B6" w14:textId="1B08B32E" w:rsidR="00F72F83" w:rsidRPr="00390569" w:rsidRDefault="00381057" w:rsidP="0059276B">
            <w:pPr>
              <w:pStyle w:val="a3"/>
              <w:numPr>
                <w:ilvl w:val="2"/>
                <w:numId w:val="24"/>
              </w:numPr>
              <w:ind w:left="714" w:firstLineChars="0" w:hanging="357"/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</w:pPr>
            <w:r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>to act</w:t>
            </w:r>
            <w:r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</w:t>
            </w:r>
            <w:r w:rsidR="00F72F83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>as</w:t>
            </w:r>
            <w:r w:rsidR="00AF03A9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the</w:t>
            </w:r>
            <w:r w:rsidR="00F72F83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arbitrator appointing authority;</w:t>
            </w:r>
            <w:r w:rsidR="00AF03A9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</w:t>
            </w:r>
            <w:r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>and/or</w:t>
            </w:r>
          </w:p>
          <w:p w14:paraId="35DC6DBE" w14:textId="37CEB092" w:rsidR="0086630D" w:rsidRPr="00390569" w:rsidRDefault="00381057" w:rsidP="0059276B">
            <w:pPr>
              <w:pStyle w:val="a3"/>
              <w:numPr>
                <w:ilvl w:val="2"/>
                <w:numId w:val="24"/>
              </w:numPr>
              <w:ind w:left="714" w:firstLineChars="0" w:hanging="357"/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</w:pPr>
            <w:r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>to provide</w:t>
            </w:r>
            <w:r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</w:t>
            </w:r>
            <w:r w:rsidR="00F72F83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financial management of the arbitration. </w:t>
            </w:r>
          </w:p>
          <w:p w14:paraId="646AD575" w14:textId="27DF787C" w:rsidR="00070AC8" w:rsidRPr="00390569" w:rsidRDefault="00381057" w:rsidP="0059276B">
            <w:pPr>
              <w:pStyle w:val="a3"/>
              <w:numPr>
                <w:ilvl w:val="1"/>
                <w:numId w:val="24"/>
              </w:numPr>
              <w:ind w:left="357" w:firstLineChars="0" w:hanging="357"/>
              <w:rPr>
                <w:rFonts w:ascii="Sitka Display" w:eastAsia="仿宋" w:hAnsi="Sitka Display" w:cs="Times New Roman"/>
                <w:sz w:val="22"/>
              </w:rPr>
            </w:pPr>
            <w:r>
              <w:rPr>
                <w:rFonts w:ascii="Sitka Display" w:eastAsia="仿宋" w:hAnsi="Sitka Display" w:cs="Times New Roman"/>
                <w:sz w:val="22"/>
              </w:rPr>
              <w:t>At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070AC8" w:rsidRPr="00390569">
              <w:rPr>
                <w:rFonts w:ascii="Sitka Display" w:eastAsia="仿宋" w:hAnsi="Sitka Display" w:cs="Times New Roman"/>
                <w:sz w:val="22"/>
              </w:rPr>
              <w:t>the request of a Party or</w:t>
            </w:r>
            <w:r>
              <w:rPr>
                <w:rFonts w:ascii="Sitka Display" w:eastAsia="仿宋" w:hAnsi="Sitka Display" w:cs="Times New Roman"/>
                <w:sz w:val="22"/>
              </w:rPr>
              <w:t xml:space="preserve"> of</w:t>
            </w:r>
            <w:r w:rsidR="00070AC8" w:rsidRPr="00390569">
              <w:rPr>
                <w:rFonts w:ascii="Sitka Display" w:eastAsia="仿宋" w:hAnsi="Sitka Display" w:cs="Times New Roman"/>
                <w:sz w:val="22"/>
              </w:rPr>
              <w:t xml:space="preserve"> the </w:t>
            </w:r>
            <w:r w:rsidR="00C21459">
              <w:rPr>
                <w:rFonts w:ascii="Sitka Display" w:eastAsia="仿宋" w:hAnsi="Sitka Display" w:cs="Times New Roman"/>
                <w:sz w:val="22"/>
              </w:rPr>
              <w:t>A</w:t>
            </w:r>
            <w:r w:rsidR="00070AC8" w:rsidRPr="00390569">
              <w:rPr>
                <w:rFonts w:ascii="Sitka Display" w:eastAsia="仿宋" w:hAnsi="Sitka Display" w:cs="Times New Roman"/>
                <w:sz w:val="22"/>
              </w:rPr>
              <w:t xml:space="preserve">rbitral </w:t>
            </w:r>
            <w:r w:rsidR="00C21459">
              <w:rPr>
                <w:rFonts w:ascii="Sitka Display" w:eastAsia="仿宋" w:hAnsi="Sitka Display" w:cs="Times New Roman"/>
                <w:sz w:val="22"/>
              </w:rPr>
              <w:t>T</w:t>
            </w:r>
            <w:r w:rsidR="00070AC8" w:rsidRPr="00390569">
              <w:rPr>
                <w:rFonts w:ascii="Sitka Display" w:eastAsia="仿宋" w:hAnsi="Sitka Display" w:cs="Times New Roman"/>
                <w:sz w:val="22"/>
              </w:rPr>
              <w:t xml:space="preserve">ribunal in writing, the BAC may </w:t>
            </w:r>
            <w:r w:rsidR="00835498" w:rsidRPr="00390569">
              <w:rPr>
                <w:rFonts w:ascii="Sitka Display" w:eastAsia="仿宋" w:hAnsi="Sitka Display" w:cs="Times New Roman" w:hint="eastAsia"/>
                <w:sz w:val="22"/>
              </w:rPr>
              <w:t xml:space="preserve">also </w:t>
            </w:r>
            <w:r w:rsidR="00070AC8" w:rsidRPr="00390569">
              <w:rPr>
                <w:rFonts w:ascii="Sitka Display" w:eastAsia="仿宋" w:hAnsi="Sitka Display" w:cs="Times New Roman"/>
                <w:sz w:val="22"/>
              </w:rPr>
              <w:t>provide</w:t>
            </w:r>
            <w:r w:rsidR="000360CF" w:rsidRPr="00390569">
              <w:rPr>
                <w:rFonts w:ascii="Sitka Display" w:eastAsia="仿宋" w:hAnsi="Sitka Display" w:cs="Times New Roman"/>
                <w:sz w:val="22"/>
              </w:rPr>
              <w:t xml:space="preserve"> one or more of</w:t>
            </w:r>
            <w:r w:rsidR="00070AC8" w:rsidRPr="00390569">
              <w:rPr>
                <w:rFonts w:ascii="Sitka Display" w:eastAsia="仿宋" w:hAnsi="Sitka Display" w:cs="Times New Roman"/>
                <w:sz w:val="22"/>
              </w:rPr>
              <w:t xml:space="preserve"> the following</w:t>
            </w:r>
            <w:r w:rsidR="00865FA4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070AC8" w:rsidRPr="00390569">
              <w:rPr>
                <w:rFonts w:ascii="Sitka Display" w:eastAsia="仿宋" w:hAnsi="Sitka Display" w:cs="Times New Roman"/>
                <w:sz w:val="22"/>
              </w:rPr>
              <w:t>serv</w:t>
            </w:r>
            <w:r w:rsidR="00865FA4" w:rsidRPr="00390569">
              <w:rPr>
                <w:rFonts w:ascii="Sitka Display" w:eastAsia="仿宋" w:hAnsi="Sitka Display" w:cs="Times New Roman" w:hint="eastAsia"/>
                <w:sz w:val="22"/>
              </w:rPr>
              <w:t>ice</w:t>
            </w:r>
            <w:r w:rsidR="000360CF" w:rsidRPr="00390569">
              <w:rPr>
                <w:rFonts w:ascii="Sitka Display" w:eastAsia="仿宋" w:hAnsi="Sitka Display" w:cs="Times New Roman"/>
                <w:sz w:val="22"/>
              </w:rPr>
              <w:t>(s)</w:t>
            </w:r>
            <w:r w:rsidR="00070AC8" w:rsidRPr="00390569">
              <w:rPr>
                <w:rFonts w:ascii="Sitka Display" w:eastAsia="仿宋" w:hAnsi="Sitka Display" w:cs="Times New Roman"/>
                <w:sz w:val="22"/>
              </w:rPr>
              <w:t xml:space="preserve">:  </w:t>
            </w:r>
          </w:p>
          <w:p w14:paraId="718BD59F" w14:textId="6B3F3CF5" w:rsidR="00070AC8" w:rsidRPr="00390569" w:rsidRDefault="00070AC8" w:rsidP="00FF687E">
            <w:pPr>
              <w:pStyle w:val="a3"/>
              <w:numPr>
                <w:ilvl w:val="0"/>
                <w:numId w:val="37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>assisting the Parties in forwarding</w:t>
            </w:r>
            <w:r w:rsidR="00381057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>application</w:t>
            </w:r>
            <w:r w:rsidR="00381057">
              <w:rPr>
                <w:rFonts w:ascii="Sitka Display" w:eastAsia="仿宋" w:hAnsi="Sitka Display" w:cs="Times New Roman"/>
                <w:sz w:val="22"/>
              </w:rPr>
              <w:t>s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for</w:t>
            </w:r>
            <w:r w:rsidR="006C71FB">
              <w:rPr>
                <w:rFonts w:ascii="Sitka Display" w:eastAsia="仿宋" w:hAnsi="Sitka Display" w:cs="Times New Roman"/>
                <w:sz w:val="22"/>
              </w:rPr>
              <w:t xml:space="preserve"> provisional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measures; </w:t>
            </w:r>
          </w:p>
          <w:p w14:paraId="1C8F3916" w14:textId="36B45ABF" w:rsidR="00F44750" w:rsidRPr="00390569" w:rsidRDefault="00F44750" w:rsidP="00FF687E">
            <w:pPr>
              <w:pStyle w:val="a3"/>
              <w:numPr>
                <w:ilvl w:val="0"/>
                <w:numId w:val="37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facilitating the communication between the Parties, and between the Parties and the </w:t>
            </w:r>
            <w:r w:rsidR="00381057">
              <w:rPr>
                <w:rFonts w:ascii="Sitka Display" w:eastAsia="仿宋" w:hAnsi="Sitka Display" w:cs="Times New Roman"/>
                <w:sz w:val="22"/>
              </w:rPr>
              <w:t>A</w:t>
            </w:r>
            <w:r w:rsidR="00381057" w:rsidRPr="00390569">
              <w:rPr>
                <w:rFonts w:ascii="Sitka Display" w:eastAsia="仿宋" w:hAnsi="Sitka Display" w:cs="Times New Roman"/>
                <w:sz w:val="22"/>
              </w:rPr>
              <w:t xml:space="preserve">rbitral </w:t>
            </w:r>
            <w:r w:rsidR="00381057">
              <w:rPr>
                <w:rFonts w:ascii="Sitka Display" w:eastAsia="仿宋" w:hAnsi="Sitka Display" w:cs="Times New Roman"/>
                <w:sz w:val="22"/>
              </w:rPr>
              <w:t>T</w:t>
            </w:r>
            <w:r w:rsidR="00381057" w:rsidRPr="00390569">
              <w:rPr>
                <w:rFonts w:ascii="Sitka Display" w:eastAsia="仿宋" w:hAnsi="Sitka Display" w:cs="Times New Roman"/>
                <w:sz w:val="22"/>
              </w:rPr>
              <w:t>ribunal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; </w:t>
            </w:r>
          </w:p>
          <w:p w14:paraId="3D8DD271" w14:textId="6D0F6D64" w:rsidR="00070AC8" w:rsidRPr="00390569" w:rsidRDefault="00070AC8" w:rsidP="00FF687E">
            <w:pPr>
              <w:pStyle w:val="a3"/>
              <w:numPr>
                <w:ilvl w:val="0"/>
                <w:numId w:val="37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>providing services for oral hearings, including making hearing room</w:t>
            </w:r>
            <w:r w:rsidR="00381057">
              <w:rPr>
                <w:rFonts w:ascii="Sitka Display" w:eastAsia="仿宋" w:hAnsi="Sitka Display" w:cs="Times New Roman"/>
                <w:sz w:val="22"/>
              </w:rPr>
              <w:t>(s) available,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providin</w:t>
            </w:r>
            <w:r w:rsidR="00AF03A9" w:rsidRPr="00390569">
              <w:rPr>
                <w:rFonts w:ascii="Sitka Display" w:eastAsia="仿宋" w:hAnsi="Sitka Display" w:cs="Times New Roman"/>
                <w:sz w:val="22"/>
              </w:rPr>
              <w:t>g audio</w:t>
            </w:r>
            <w:r w:rsidR="00381057">
              <w:rPr>
                <w:rFonts w:ascii="Sitka Display" w:eastAsia="仿宋" w:hAnsi="Sitka Display" w:cs="Times New Roman"/>
                <w:sz w:val="22"/>
              </w:rPr>
              <w:t>-</w:t>
            </w:r>
            <w:r w:rsidR="00AF03A9" w:rsidRPr="00390569">
              <w:rPr>
                <w:rFonts w:ascii="Sitka Display" w:eastAsia="仿宋" w:hAnsi="Sitka Display" w:cs="Times New Roman"/>
                <w:sz w:val="22"/>
              </w:rPr>
              <w:t xml:space="preserve">video </w:t>
            </w:r>
            <w:r w:rsidR="00381057">
              <w:rPr>
                <w:rFonts w:ascii="Sitka Display" w:eastAsia="仿宋" w:hAnsi="Sitka Display" w:cs="Times New Roman"/>
                <w:sz w:val="22"/>
              </w:rPr>
              <w:t xml:space="preserve">or audio-visual </w:t>
            </w:r>
            <w:r w:rsidR="00AF03A9" w:rsidRPr="00390569">
              <w:rPr>
                <w:rFonts w:ascii="Sitka Display" w:eastAsia="仿宋" w:hAnsi="Sitka Display" w:cs="Times New Roman"/>
                <w:sz w:val="22"/>
              </w:rPr>
              <w:t>recording service</w:t>
            </w:r>
            <w:r w:rsidR="00381057">
              <w:rPr>
                <w:rFonts w:ascii="Sitka Display" w:eastAsia="仿宋" w:hAnsi="Sitka Display" w:cs="Times New Roman"/>
                <w:sz w:val="22"/>
              </w:rPr>
              <w:t xml:space="preserve">s, providing </w:t>
            </w:r>
            <w:r w:rsidR="00AF03A9" w:rsidRPr="00390569">
              <w:rPr>
                <w:rFonts w:ascii="Sitka Display" w:eastAsia="仿宋" w:hAnsi="Sitka Display" w:cs="Times New Roman"/>
                <w:sz w:val="22"/>
              </w:rPr>
              <w:t xml:space="preserve">interpretation service,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and making </w:t>
            </w:r>
            <w:r w:rsidR="00381057">
              <w:rPr>
                <w:rFonts w:ascii="Sitka Display" w:eastAsia="仿宋" w:hAnsi="Sitka Display" w:cs="Times New Roman"/>
                <w:sz w:val="22"/>
              </w:rPr>
              <w:t xml:space="preserve">records of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oral hearings; </w:t>
            </w:r>
            <w:r w:rsidR="00A100CE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</w:p>
          <w:p w14:paraId="04CEFD8A" w14:textId="03E4782A" w:rsidR="00070AC8" w:rsidRPr="00390569" w:rsidRDefault="00070AC8" w:rsidP="00FF687E">
            <w:pPr>
              <w:pStyle w:val="a3"/>
              <w:numPr>
                <w:ilvl w:val="0"/>
                <w:numId w:val="37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recommending </w:t>
            </w:r>
            <w:r w:rsidR="00381057">
              <w:rPr>
                <w:rFonts w:ascii="Sitka Display" w:eastAsia="仿宋" w:hAnsi="Sitka Display" w:cs="Times New Roman"/>
                <w:sz w:val="22"/>
              </w:rPr>
              <w:t xml:space="preserve">institutions that can facilitate </w:t>
            </w:r>
            <w:r w:rsidR="006F3BA3" w:rsidRPr="00390569">
              <w:rPr>
                <w:rFonts w:ascii="Sitka Display" w:eastAsia="仿宋" w:hAnsi="Sitka Display" w:cs="Times New Roman"/>
                <w:sz w:val="22"/>
              </w:rPr>
              <w:t xml:space="preserve">negotiation </w:t>
            </w:r>
            <w:r w:rsidR="006F3BA3">
              <w:rPr>
                <w:rFonts w:ascii="Sitka Display" w:eastAsia="仿宋" w:hAnsi="Sitka Display" w:cs="Times New Roman"/>
                <w:sz w:val="22"/>
              </w:rPr>
              <w:t xml:space="preserve">or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mediation.  </w:t>
            </w:r>
          </w:p>
          <w:p w14:paraId="13E14B5C" w14:textId="77777777" w:rsidR="0086630D" w:rsidRDefault="0086630D" w:rsidP="0059276B">
            <w:pPr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</w:pPr>
          </w:p>
          <w:p w14:paraId="4514D30D" w14:textId="77777777" w:rsidR="008C7431" w:rsidRPr="00390569" w:rsidRDefault="008C7431" w:rsidP="0059276B">
            <w:pPr>
              <w:rPr>
                <w:rStyle w:val="A5"/>
                <w:rFonts w:ascii="Sitka Display" w:eastAsia="仿宋" w:hAnsi="Sitka Display" w:cs="Times New Roman"/>
                <w:color w:val="auto"/>
                <w:kern w:val="0"/>
                <w:sz w:val="22"/>
                <w:szCs w:val="22"/>
              </w:rPr>
            </w:pPr>
          </w:p>
          <w:p w14:paraId="4AF17044" w14:textId="3EB89E05" w:rsidR="00A17F81" w:rsidRPr="00390569" w:rsidRDefault="00DD5DEF" w:rsidP="0059276B">
            <w:pPr>
              <w:rPr>
                <w:rStyle w:val="A40"/>
                <w:rFonts w:ascii="Sitka Display" w:eastAsia="仿宋" w:hAnsi="Sitka Display" w:cs="Times New Roman"/>
                <w:b/>
                <w:color w:val="auto"/>
                <w:sz w:val="22"/>
                <w:szCs w:val="22"/>
              </w:rPr>
            </w:pPr>
            <w:r>
              <w:rPr>
                <w:rStyle w:val="A40"/>
                <w:rFonts w:ascii="Sitka Display" w:eastAsia="仿宋" w:hAnsi="Sitka Display" w:cs="Times New Roman"/>
                <w:b/>
                <w:color w:val="auto"/>
                <w:sz w:val="22"/>
                <w:szCs w:val="22"/>
              </w:rPr>
              <w:t>R</w:t>
            </w:r>
            <w:r>
              <w:rPr>
                <w:rStyle w:val="A40"/>
                <w:rFonts w:ascii="Sitka Display" w:eastAsia="仿宋" w:hAnsi="Sitka Display" w:cs="Times New Roman" w:hint="eastAsia"/>
                <w:b/>
                <w:color w:val="auto"/>
                <w:sz w:val="22"/>
                <w:szCs w:val="22"/>
              </w:rPr>
              <w:t>ule</w:t>
            </w:r>
            <w:r w:rsidR="00A17F81" w:rsidRPr="00390569">
              <w:rPr>
                <w:rStyle w:val="A40"/>
                <w:rFonts w:ascii="Sitka Display" w:eastAsia="仿宋" w:hAnsi="Sitka Display" w:cs="Times New Roman"/>
                <w:b/>
                <w:color w:val="auto"/>
                <w:sz w:val="22"/>
                <w:szCs w:val="22"/>
              </w:rPr>
              <w:t xml:space="preserve"> </w:t>
            </w:r>
            <w:r w:rsidR="0086630D" w:rsidRPr="00390569">
              <w:rPr>
                <w:rStyle w:val="A40"/>
                <w:rFonts w:ascii="Sitka Display" w:eastAsia="仿宋" w:hAnsi="Sitka Display" w:cs="Times New Roman"/>
                <w:b/>
                <w:color w:val="auto"/>
                <w:sz w:val="22"/>
                <w:szCs w:val="22"/>
              </w:rPr>
              <w:t>5</w:t>
            </w:r>
            <w:r w:rsidR="00A17F81" w:rsidRPr="00390569">
              <w:rPr>
                <w:rStyle w:val="A40"/>
                <w:rFonts w:ascii="Sitka Display" w:eastAsia="仿宋" w:hAnsi="Sitka Display" w:cs="Times New Roman"/>
                <w:b/>
                <w:color w:val="auto"/>
                <w:sz w:val="22"/>
                <w:szCs w:val="22"/>
              </w:rPr>
              <w:t xml:space="preserve"> </w:t>
            </w:r>
            <w:r w:rsidR="00BE4EE4" w:rsidRPr="00390569">
              <w:rPr>
                <w:rStyle w:val="A40"/>
                <w:rFonts w:ascii="Sitka Display" w:eastAsia="仿宋" w:hAnsi="Sitka Display" w:cs="Times New Roman"/>
                <w:b/>
                <w:color w:val="auto"/>
                <w:sz w:val="22"/>
                <w:szCs w:val="22"/>
              </w:rPr>
              <w:t xml:space="preserve"> </w:t>
            </w:r>
            <w:r w:rsidR="00BE3E9B" w:rsidRPr="00390569">
              <w:rPr>
                <w:rStyle w:val="A40"/>
                <w:rFonts w:ascii="Sitka Display" w:eastAsia="仿宋" w:hAnsi="Sitka Display" w:cs="Times New Roman"/>
                <w:b/>
                <w:color w:val="auto"/>
                <w:sz w:val="22"/>
                <w:szCs w:val="22"/>
              </w:rPr>
              <w:t xml:space="preserve">BAC as </w:t>
            </w:r>
            <w:r w:rsidR="00647B56" w:rsidRPr="00390569">
              <w:rPr>
                <w:rStyle w:val="A40"/>
                <w:rFonts w:ascii="Sitka Display" w:eastAsia="仿宋" w:hAnsi="Sitka Display" w:cs="Times New Roman"/>
                <w:b/>
                <w:color w:val="auto"/>
                <w:sz w:val="22"/>
                <w:szCs w:val="22"/>
              </w:rPr>
              <w:t xml:space="preserve">Arbitrator Appointing Authority </w:t>
            </w:r>
            <w:r w:rsidR="00BE4EE4" w:rsidRPr="00390569">
              <w:rPr>
                <w:rStyle w:val="A40"/>
                <w:rFonts w:ascii="Sitka Display" w:eastAsia="仿宋" w:hAnsi="Sitka Display" w:cs="Times New Roman"/>
                <w:b/>
                <w:color w:val="auto"/>
                <w:sz w:val="22"/>
                <w:szCs w:val="22"/>
              </w:rPr>
              <w:t xml:space="preserve"> </w:t>
            </w:r>
          </w:p>
          <w:p w14:paraId="2B6CB2AD" w14:textId="00A5288D" w:rsidR="008A2B7E" w:rsidRPr="00390569" w:rsidRDefault="009D6E7F" w:rsidP="0059276B">
            <w:pPr>
              <w:pStyle w:val="a3"/>
              <w:numPr>
                <w:ilvl w:val="0"/>
                <w:numId w:val="4"/>
              </w:numPr>
              <w:ind w:firstLineChars="0"/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</w:pP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Where the Parties have designated</w:t>
            </w:r>
            <w:r w:rsidR="00051822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the</w:t>
            </w: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BAC as the arbitrator appointing authority </w:t>
            </w:r>
            <w:r w:rsidR="00D27D6C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pursuant</w:t>
            </w:r>
            <w:r w:rsidR="00611E02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to </w:t>
            </w:r>
            <w:r w:rsidR="00D27D6C">
              <w:rPr>
                <w:rStyle w:val="A40"/>
                <w:rFonts w:ascii="Sitka Display" w:eastAsia="仿宋" w:hAnsi="Sitka Display" w:cs="Times New Roman" w:hint="eastAsia"/>
                <w:color w:val="auto"/>
                <w:sz w:val="22"/>
                <w:szCs w:val="22"/>
              </w:rPr>
              <w:t>Rule</w:t>
            </w:r>
            <w:r w:rsidR="00611E02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4</w:t>
            </w:r>
            <w:r w:rsidR="00D27D6C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(</w:t>
            </w:r>
            <w:r w:rsidR="00BF7F66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1</w:t>
            </w:r>
            <w:r w:rsidR="00D27D6C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)</w:t>
            </w:r>
            <w:r w:rsidR="00611E02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of the </w:t>
            </w:r>
            <w:r w:rsidR="00D27D6C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BAC Procedural </w:t>
            </w:r>
            <w:r w:rsidR="00611E02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Guidelines, </w:t>
            </w:r>
            <w:r w:rsidR="00051822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the </w:t>
            </w:r>
            <w:r w:rsidR="00611E02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BAC shall </w:t>
            </w:r>
            <w:r w:rsidR="00C05D9F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act in such capacity</w:t>
            </w:r>
            <w:r w:rsidR="00611E02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in accordance with</w:t>
            </w:r>
            <w:r w:rsidR="00DB5920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the relevant provisions of</w:t>
            </w:r>
            <w:r w:rsidR="00611E02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the UNCITRAL Arbitrati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on Rules</w:t>
            </w:r>
            <w:r w:rsidR="00C05D9F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, including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appointing </w:t>
            </w:r>
            <w:r w:rsidR="00DB5920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arbitrator</w:t>
            </w:r>
            <w:r w:rsidR="00D27D6C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s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, </w:t>
            </w:r>
            <w:r w:rsidR="00D27D6C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de</w:t>
            </w:r>
            <w:r w:rsidR="00D27D6C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terminin</w:t>
            </w:r>
            <w:r w:rsidR="00D27D6C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g 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challenge</w:t>
            </w:r>
            <w:r w:rsidR="00D27D6C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s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</w:t>
            </w:r>
            <w:r w:rsidR="00D27D6C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to</w:t>
            </w:r>
            <w:r w:rsidR="00D27D6C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arbitrator</w:t>
            </w:r>
            <w:r w:rsidR="00D27D6C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s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and appointing</w:t>
            </w:r>
            <w:r w:rsidR="00477169" w:rsidRPr="00390569">
              <w:rPr>
                <w:rStyle w:val="A40"/>
                <w:rFonts w:ascii="Sitka Display" w:eastAsia="仿宋" w:hAnsi="Sitka Display" w:cs="Times New Roman" w:hint="eastAsia"/>
                <w:color w:val="auto"/>
                <w:sz w:val="22"/>
                <w:szCs w:val="22"/>
              </w:rPr>
              <w:t xml:space="preserve"> 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replacement of 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lastRenderedPageBreak/>
              <w:t>arbitrator</w:t>
            </w:r>
            <w:r w:rsidR="00D27D6C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s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. </w:t>
            </w: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</w:t>
            </w:r>
          </w:p>
          <w:p w14:paraId="040F65C0" w14:textId="648EC1C0" w:rsidR="008A2B7E" w:rsidRPr="00390569" w:rsidRDefault="00A17F81" w:rsidP="0059276B">
            <w:pPr>
              <w:pStyle w:val="a3"/>
              <w:numPr>
                <w:ilvl w:val="0"/>
                <w:numId w:val="4"/>
              </w:numPr>
              <w:ind w:firstLineChars="0"/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</w:pP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Unless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otherwise agreed by the Parties, where</w:t>
            </w:r>
            <w:r w:rsidR="00051822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the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BAC </w:t>
            </w:r>
            <w:r w:rsidR="00604AE0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acts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as the arbitrator appointing authority, </w:t>
            </w:r>
            <w:r w:rsidR="00D27D6C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it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may refer to</w:t>
            </w:r>
            <w:r w:rsidR="00D27D6C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and apply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the relevant </w:t>
            </w:r>
            <w:r w:rsidR="00604AE0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provision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s in Chapter </w:t>
            </w:r>
            <w:r w:rsidR="00AE4498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III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of the</w:t>
            </w:r>
            <w:r w:rsidR="00D27D6C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BAC/BAIC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</w:t>
            </w:r>
            <w:r w:rsidR="00604AE0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</w:t>
            </w:r>
            <w:r w:rsidR="008A2B7E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Investment Arbitration Rules.  </w:t>
            </w: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</w:t>
            </w:r>
          </w:p>
          <w:p w14:paraId="5DBF347D" w14:textId="0138AA5E" w:rsidR="00A17F81" w:rsidRPr="00390569" w:rsidRDefault="008A2B7E" w:rsidP="0059276B">
            <w:pPr>
              <w:pStyle w:val="a3"/>
              <w:numPr>
                <w:ilvl w:val="0"/>
                <w:numId w:val="4"/>
              </w:numPr>
              <w:ind w:firstLineChars="0"/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</w:pP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Where </w:t>
            </w:r>
            <w:r w:rsidR="00051822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the </w:t>
            </w: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BAC </w:t>
            </w:r>
            <w:r w:rsidR="007865BF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is requested to </w:t>
            </w: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decide </w:t>
            </w:r>
            <w:r w:rsidR="00457466">
              <w:rPr>
                <w:rStyle w:val="A40"/>
                <w:rFonts w:ascii="Sitka Display" w:eastAsia="仿宋" w:hAnsi="Sitka Display" w:cs="Times New Roman" w:hint="eastAsia"/>
                <w:color w:val="auto"/>
                <w:sz w:val="22"/>
                <w:szCs w:val="22"/>
              </w:rPr>
              <w:t>a</w:t>
            </w: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challenge </w:t>
            </w:r>
            <w:r w:rsidR="00457466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to an</w:t>
            </w:r>
            <w:r w:rsidR="007865BF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</w:t>
            </w: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arbitrator, the</w:t>
            </w:r>
            <w:r w:rsidR="004718C0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challenging</w:t>
            </w: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Part</w:t>
            </w:r>
            <w:r w:rsidR="004718C0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y </w:t>
            </w:r>
            <w:r w:rsidR="00604AE0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shall </w:t>
            </w: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submit to </w:t>
            </w:r>
            <w:r w:rsidR="004718C0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the </w:t>
            </w: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BAC </w:t>
            </w:r>
            <w:r w:rsidR="004718C0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an </w:t>
            </w: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application in writing</w:t>
            </w:r>
            <w:r w:rsidR="00604AE0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, as required by Article 13</w:t>
            </w:r>
            <w:r w:rsidR="00457466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(</w:t>
            </w:r>
            <w:r w:rsidR="00604AE0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4</w:t>
            </w:r>
            <w:r w:rsidR="00457466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)</w:t>
            </w:r>
            <w:r w:rsidR="00604AE0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of the UNCITRAL Arbitration Rules</w:t>
            </w: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. The application shall state the reason</w:t>
            </w:r>
            <w:r w:rsidR="00457466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(</w:t>
            </w: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s</w:t>
            </w:r>
            <w:r w:rsidR="00457466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)</w:t>
            </w: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for the challenge and</w:t>
            </w:r>
            <w:r w:rsidR="00383D1C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be</w:t>
            </w:r>
            <w:r w:rsidR="00604AE0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accompanie</w:t>
            </w:r>
            <w:r w:rsidR="00383D1C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d</w:t>
            </w:r>
            <w:r w:rsidR="00457466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by all</w:t>
            </w:r>
            <w:r w:rsidR="00604AE0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</w:t>
            </w:r>
            <w:r w:rsidR="00E621A4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necessary</w:t>
            </w:r>
            <w:r w:rsidR="00EA0581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</w:t>
            </w: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evidence</w:t>
            </w:r>
            <w:r w:rsidR="00EA0581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>.</w:t>
            </w:r>
            <w:r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</w:t>
            </w:r>
            <w:r w:rsidR="00BE4EE4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 </w:t>
            </w:r>
            <w:r w:rsidR="00A17F81" w:rsidRPr="00390569"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 </w:t>
            </w:r>
          </w:p>
          <w:p w14:paraId="0B4D9307" w14:textId="77777777" w:rsidR="00A17F81" w:rsidRDefault="00A17F81" w:rsidP="0059276B">
            <w:pPr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</w:pPr>
          </w:p>
          <w:p w14:paraId="3A0E316F" w14:textId="77777777" w:rsidR="008C7431" w:rsidRPr="00390569" w:rsidRDefault="008C7431" w:rsidP="0059276B">
            <w:pPr>
              <w:rPr>
                <w:rStyle w:val="A40"/>
                <w:rFonts w:ascii="Sitka Display" w:eastAsia="仿宋" w:hAnsi="Sitka Display" w:cs="Times New Roman"/>
                <w:color w:val="auto"/>
                <w:sz w:val="22"/>
                <w:szCs w:val="22"/>
              </w:rPr>
            </w:pPr>
          </w:p>
          <w:p w14:paraId="4D8B4A83" w14:textId="072DF2EB" w:rsidR="009D4585" w:rsidRPr="00390569" w:rsidRDefault="00DD5DEF" w:rsidP="0059276B">
            <w:pPr>
              <w:rPr>
                <w:rFonts w:ascii="Sitka Display" w:eastAsia="仿宋" w:hAnsi="Sitka Display" w:cs="Times New Roman"/>
                <w:b/>
                <w:sz w:val="22"/>
              </w:rPr>
            </w:pPr>
            <w:r>
              <w:rPr>
                <w:rFonts w:ascii="Sitka Display" w:eastAsia="仿宋" w:hAnsi="Sitka Display" w:cs="Times New Roman"/>
                <w:b/>
                <w:sz w:val="22"/>
              </w:rPr>
              <w:t>R</w:t>
            </w:r>
            <w:r>
              <w:rPr>
                <w:rFonts w:ascii="Sitka Display" w:eastAsia="仿宋" w:hAnsi="Sitka Display" w:cs="Times New Roman" w:hint="eastAsia"/>
                <w:b/>
                <w:sz w:val="22"/>
              </w:rPr>
              <w:t>ule</w:t>
            </w:r>
            <w:r w:rsidR="009D4585" w:rsidRPr="00390569">
              <w:rPr>
                <w:rFonts w:ascii="Sitka Display" w:eastAsia="仿宋" w:hAnsi="Sitka Display" w:cs="Times New Roman"/>
                <w:b/>
                <w:sz w:val="22"/>
              </w:rPr>
              <w:t xml:space="preserve"> </w:t>
            </w:r>
            <w:r w:rsidR="00FE29D6" w:rsidRPr="00390569">
              <w:rPr>
                <w:rFonts w:ascii="Sitka Display" w:eastAsia="仿宋" w:hAnsi="Sitka Display" w:cs="Times New Roman" w:hint="eastAsia"/>
                <w:b/>
                <w:sz w:val="22"/>
              </w:rPr>
              <w:t>6</w:t>
            </w:r>
            <w:r w:rsidR="00FE29D6" w:rsidRPr="00390569">
              <w:rPr>
                <w:rFonts w:ascii="Sitka Display" w:eastAsia="仿宋" w:hAnsi="Sitka Display" w:cs="Times New Roman"/>
                <w:b/>
                <w:sz w:val="22"/>
              </w:rPr>
              <w:t xml:space="preserve"> </w:t>
            </w:r>
            <w:r w:rsidR="009D4585" w:rsidRPr="00390569">
              <w:rPr>
                <w:rFonts w:ascii="Sitka Display" w:eastAsia="仿宋" w:hAnsi="Sitka Display" w:cs="Times New Roman"/>
                <w:b/>
                <w:sz w:val="22"/>
              </w:rPr>
              <w:t xml:space="preserve"> </w:t>
            </w:r>
            <w:r w:rsidR="009D41C0" w:rsidRPr="00390569">
              <w:rPr>
                <w:rFonts w:ascii="Sitka Display" w:eastAsia="仿宋" w:hAnsi="Sitka Display" w:cs="Times New Roman"/>
                <w:b/>
                <w:sz w:val="22"/>
              </w:rPr>
              <w:t>Costs of</w:t>
            </w:r>
            <w:r w:rsidR="009F15E4">
              <w:rPr>
                <w:rFonts w:ascii="Sitka Display" w:eastAsia="仿宋" w:hAnsi="Sitka Display" w:cs="Times New Roman"/>
                <w:b/>
                <w:sz w:val="22"/>
              </w:rPr>
              <w:t xml:space="preserve"> the</w:t>
            </w:r>
            <w:r w:rsidR="009D41C0" w:rsidRPr="00390569">
              <w:rPr>
                <w:rFonts w:ascii="Sitka Display" w:eastAsia="仿宋" w:hAnsi="Sitka Display" w:cs="Times New Roman"/>
                <w:b/>
                <w:sz w:val="22"/>
              </w:rPr>
              <w:t xml:space="preserve"> Arbitration </w:t>
            </w:r>
          </w:p>
          <w:p w14:paraId="73B65F99" w14:textId="63D1D0E4" w:rsidR="008018CA" w:rsidRPr="00390569" w:rsidRDefault="009F15E4" w:rsidP="0059276B">
            <w:pPr>
              <w:pStyle w:val="a3"/>
              <w:numPr>
                <w:ilvl w:val="0"/>
                <w:numId w:val="6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>
              <w:rPr>
                <w:rFonts w:ascii="Sitka Display" w:eastAsia="仿宋" w:hAnsi="Sitka Display" w:cs="Times New Roman"/>
                <w:sz w:val="22"/>
              </w:rPr>
              <w:t>In the BAC Procedural Guidelines, c</w:t>
            </w:r>
            <w:r w:rsidR="008018CA" w:rsidRPr="00390569">
              <w:rPr>
                <w:rFonts w:ascii="Sitka Display" w:eastAsia="仿宋" w:hAnsi="Sitka Display" w:cs="Times New Roman"/>
                <w:sz w:val="22"/>
              </w:rPr>
              <w:t>osts of</w:t>
            </w:r>
            <w:r>
              <w:rPr>
                <w:rFonts w:ascii="Sitka Display" w:eastAsia="仿宋" w:hAnsi="Sitka Display" w:cs="Times New Roman"/>
                <w:sz w:val="22"/>
              </w:rPr>
              <w:t xml:space="preserve"> the</w:t>
            </w:r>
            <w:r w:rsidR="008018CA" w:rsidRPr="00390569">
              <w:rPr>
                <w:rFonts w:ascii="Sitka Display" w:eastAsia="仿宋" w:hAnsi="Sitka Display" w:cs="Times New Roman"/>
                <w:sz w:val="22"/>
              </w:rPr>
              <w:t xml:space="preserve"> arbitration refer</w:t>
            </w:r>
            <w:r w:rsidR="004C29EE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8018CA" w:rsidRPr="00390569">
              <w:rPr>
                <w:rFonts w:ascii="Sitka Display" w:eastAsia="仿宋" w:hAnsi="Sitka Display" w:cs="Times New Roman"/>
                <w:sz w:val="22"/>
              </w:rPr>
              <w:t xml:space="preserve">to the costs incurred </w:t>
            </w:r>
            <w:r>
              <w:rPr>
                <w:rFonts w:ascii="Sitka Display" w:eastAsia="仿宋" w:hAnsi="Sitka Display" w:cs="Times New Roman"/>
                <w:sz w:val="22"/>
              </w:rPr>
              <w:t>in an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8018CA" w:rsidRPr="00390569">
              <w:rPr>
                <w:rFonts w:ascii="Sitka Display" w:eastAsia="仿宋" w:hAnsi="Sitka Display" w:cs="Times New Roman"/>
                <w:sz w:val="22"/>
              </w:rPr>
              <w:t>arbitration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submitted to or administered by the BAC</w:t>
            </w:r>
            <w:r>
              <w:rPr>
                <w:rFonts w:ascii="Sitka Display" w:eastAsia="仿宋" w:hAnsi="Sitka Display" w:cs="Times New Roman"/>
                <w:sz w:val="22"/>
              </w:rPr>
              <w:t xml:space="preserve"> and conducted under</w:t>
            </w:r>
            <w:r w:rsidR="008018CA" w:rsidRPr="00390569">
              <w:rPr>
                <w:rFonts w:ascii="Sitka Display" w:eastAsia="仿宋" w:hAnsi="Sitka Display" w:cs="Times New Roman"/>
                <w:sz w:val="22"/>
              </w:rPr>
              <w:t xml:space="preserve"> the UNCITRAL Arbitration Rules</w:t>
            </w:r>
            <w:r w:rsidR="00A653B4" w:rsidRPr="00390569">
              <w:rPr>
                <w:rFonts w:ascii="Sitka Display" w:eastAsia="仿宋" w:hAnsi="Sitka Display" w:cs="Times New Roman"/>
                <w:sz w:val="22"/>
              </w:rPr>
              <w:t>.</w:t>
            </w:r>
            <w:r w:rsidR="00C663D4" w:rsidRPr="00390569">
              <w:rPr>
                <w:rFonts w:ascii="Sitka Display" w:eastAsia="仿宋" w:hAnsi="Sitka Display" w:cs="Times New Roman"/>
                <w:sz w:val="22"/>
              </w:rPr>
              <w:t xml:space="preserve">   </w:t>
            </w:r>
          </w:p>
          <w:p w14:paraId="367E72E2" w14:textId="034794E5" w:rsidR="00792E4D" w:rsidRPr="00390569" w:rsidRDefault="000D1B59" w:rsidP="0059276B">
            <w:pPr>
              <w:pStyle w:val="a3"/>
              <w:numPr>
                <w:ilvl w:val="0"/>
                <w:numId w:val="6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>
              <w:rPr>
                <w:rFonts w:ascii="Sitka Display" w:eastAsia="仿宋" w:hAnsi="Sitka Display" w:cs="Times New Roman"/>
                <w:sz w:val="22"/>
              </w:rPr>
              <w:t>The c</w:t>
            </w:r>
            <w:r w:rsidR="00E2751E" w:rsidRPr="00390569">
              <w:rPr>
                <w:rFonts w:ascii="Sitka Display" w:eastAsia="仿宋" w:hAnsi="Sitka Display" w:cs="Times New Roman"/>
                <w:sz w:val="22"/>
              </w:rPr>
              <w:t>o</w:t>
            </w:r>
            <w:r w:rsidR="00C663D4" w:rsidRPr="00390569">
              <w:rPr>
                <w:rFonts w:ascii="Sitka Display" w:eastAsia="仿宋" w:hAnsi="Sitka Display" w:cs="Times New Roman"/>
                <w:sz w:val="22"/>
              </w:rPr>
              <w:t>st</w:t>
            </w:r>
            <w:r w:rsidR="00AE75E1" w:rsidRPr="00390569">
              <w:rPr>
                <w:rFonts w:ascii="Sitka Display" w:eastAsia="仿宋" w:hAnsi="Sitka Display" w:cs="Times New Roman"/>
                <w:sz w:val="22"/>
              </w:rPr>
              <w:t>s</w:t>
            </w:r>
            <w:r w:rsidR="00C663D4" w:rsidRPr="00390569">
              <w:rPr>
                <w:rFonts w:ascii="Sitka Display" w:eastAsia="仿宋" w:hAnsi="Sitka Display" w:cs="Times New Roman"/>
                <w:sz w:val="22"/>
              </w:rPr>
              <w:t xml:space="preserve"> of </w:t>
            </w:r>
            <w:r>
              <w:rPr>
                <w:rFonts w:ascii="Sitka Display" w:eastAsia="仿宋" w:hAnsi="Sitka Display" w:cs="Times New Roman"/>
                <w:sz w:val="22"/>
              </w:rPr>
              <w:t xml:space="preserve">the </w:t>
            </w:r>
            <w:r w:rsidR="00C663D4" w:rsidRPr="00390569">
              <w:rPr>
                <w:rFonts w:ascii="Sitka Display" w:eastAsia="仿宋" w:hAnsi="Sitka Display" w:cs="Times New Roman"/>
                <w:sz w:val="22"/>
              </w:rPr>
              <w:t>arbitration shall include</w:t>
            </w:r>
            <w:r w:rsidR="00792E4D" w:rsidRPr="00390569">
              <w:rPr>
                <w:rFonts w:ascii="Sitka Display" w:eastAsia="仿宋" w:hAnsi="Sitka Display" w:cs="Times New Roman"/>
                <w:sz w:val="22"/>
              </w:rPr>
              <w:t>:</w:t>
            </w:r>
          </w:p>
          <w:p w14:paraId="2C0A1D26" w14:textId="361269E4" w:rsidR="00792E4D" w:rsidRPr="00390569" w:rsidRDefault="000D1B59" w:rsidP="0059276B">
            <w:pPr>
              <w:pStyle w:val="a3"/>
              <w:numPr>
                <w:ilvl w:val="0"/>
                <w:numId w:val="7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the </w:t>
            </w:r>
            <w:r w:rsidR="00C663D4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>registration fee</w:t>
            </w:r>
            <w:r w:rsidR="00792E4D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 xml:space="preserve">; </w:t>
            </w:r>
            <w:r w:rsidR="00792E4D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</w:p>
          <w:p w14:paraId="1B0CF481" w14:textId="5430C709" w:rsidR="00C663D4" w:rsidRPr="00390569" w:rsidRDefault="000D1B59" w:rsidP="0059276B">
            <w:pPr>
              <w:pStyle w:val="a3"/>
              <w:numPr>
                <w:ilvl w:val="0"/>
                <w:numId w:val="7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>
              <w:rPr>
                <w:rFonts w:ascii="Sitka Display" w:eastAsia="仿宋" w:hAnsi="Sitka Display" w:cs="Times New Roman"/>
                <w:sz w:val="22"/>
              </w:rPr>
              <w:t xml:space="preserve">the </w:t>
            </w:r>
            <w:r w:rsidR="00F77545" w:rsidRPr="00390569">
              <w:rPr>
                <w:rFonts w:ascii="Sitka Display" w:eastAsia="仿宋" w:hAnsi="Sitka Display" w:cs="Times New Roman"/>
                <w:sz w:val="22"/>
              </w:rPr>
              <w:t>administrati</w:t>
            </w:r>
            <w:r w:rsidR="00DA2746" w:rsidRPr="00390569">
              <w:rPr>
                <w:rFonts w:ascii="Sitka Display" w:eastAsia="仿宋" w:hAnsi="Sitka Display" w:cs="Times New Roman"/>
                <w:sz w:val="22"/>
              </w:rPr>
              <w:t>ve</w:t>
            </w:r>
            <w:r w:rsidR="00C663D4" w:rsidRPr="00390569">
              <w:rPr>
                <w:rFonts w:ascii="Sitka Display" w:eastAsia="仿宋" w:hAnsi="Sitka Display" w:cs="Times New Roman"/>
                <w:sz w:val="22"/>
              </w:rPr>
              <w:t xml:space="preserve"> fee; </w:t>
            </w:r>
          </w:p>
          <w:p w14:paraId="5B0CA718" w14:textId="7FA171E9" w:rsidR="00FE29D6" w:rsidRPr="00390569" w:rsidRDefault="000D1B59" w:rsidP="0059276B">
            <w:pPr>
              <w:pStyle w:val="a3"/>
              <w:numPr>
                <w:ilvl w:val="0"/>
                <w:numId w:val="7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>
              <w:rPr>
                <w:rFonts w:ascii="Sitka Display" w:eastAsia="仿宋" w:hAnsi="Sitka Display" w:cs="Times New Roman"/>
                <w:sz w:val="22"/>
              </w:rPr>
              <w:t xml:space="preserve">the </w:t>
            </w:r>
            <w:r w:rsidR="00AE71F7" w:rsidRPr="00390569">
              <w:rPr>
                <w:rFonts w:ascii="Sitka Display" w:eastAsia="仿宋" w:hAnsi="Sitka Display" w:cs="Times New Roman"/>
                <w:sz w:val="22"/>
              </w:rPr>
              <w:t>fees of arbitrators;</w:t>
            </w:r>
            <w:r w:rsidR="00FF687E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FF687E">
              <w:rPr>
                <w:rFonts w:ascii="Sitka Display" w:eastAsia="仿宋" w:hAnsi="Sitka Display" w:cs="Times New Roman" w:hint="eastAsia"/>
                <w:sz w:val="22"/>
              </w:rPr>
              <w:t>and</w:t>
            </w:r>
          </w:p>
          <w:p w14:paraId="0F732055" w14:textId="020A1168" w:rsidR="00792E4D" w:rsidRPr="00390569" w:rsidRDefault="000D1B59" w:rsidP="0059276B">
            <w:pPr>
              <w:pStyle w:val="a3"/>
              <w:numPr>
                <w:ilvl w:val="0"/>
                <w:numId w:val="7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>
              <w:rPr>
                <w:rFonts w:ascii="Sitka Display" w:eastAsia="仿宋" w:hAnsi="Sitka Display" w:cs="Times New Roman"/>
                <w:sz w:val="22"/>
              </w:rPr>
              <w:t xml:space="preserve">the </w:t>
            </w:r>
            <w:r w:rsidR="00F77545" w:rsidRPr="00390569">
              <w:rPr>
                <w:rFonts w:ascii="Sitka Display" w:eastAsia="仿宋" w:hAnsi="Sitka Display" w:cs="Times New Roman"/>
                <w:sz w:val="22"/>
              </w:rPr>
              <w:t>cost</w:t>
            </w:r>
            <w:r w:rsidR="00DA2746" w:rsidRPr="00390569">
              <w:rPr>
                <w:rFonts w:ascii="Sitka Display" w:eastAsia="仿宋" w:hAnsi="Sitka Display" w:cs="Times New Roman"/>
                <w:sz w:val="22"/>
              </w:rPr>
              <w:t>s</w:t>
            </w:r>
            <w:r w:rsidR="007F04EF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F77545" w:rsidRPr="00390569">
              <w:rPr>
                <w:rFonts w:ascii="Sitka Display" w:eastAsia="仿宋" w:hAnsi="Sitka Display" w:cs="Times New Roman"/>
                <w:sz w:val="22"/>
              </w:rPr>
              <w:t>of</w:t>
            </w:r>
            <w:r w:rsidR="00AE71F7" w:rsidRPr="00390569">
              <w:rPr>
                <w:rFonts w:ascii="Sitka Display" w:eastAsia="仿宋" w:hAnsi="Sitka Display" w:cs="Times New Roman"/>
                <w:sz w:val="22"/>
              </w:rPr>
              <w:t xml:space="preserve"> the </w:t>
            </w:r>
            <w:r>
              <w:rPr>
                <w:rFonts w:ascii="Sitka Display" w:eastAsia="仿宋" w:hAnsi="Sitka Display" w:cs="Times New Roman"/>
                <w:sz w:val="22"/>
              </w:rPr>
              <w:t>A</w:t>
            </w:r>
            <w:r w:rsidR="00AE71F7" w:rsidRPr="00390569">
              <w:rPr>
                <w:rFonts w:ascii="Sitka Display" w:eastAsia="仿宋" w:hAnsi="Sitka Display" w:cs="Times New Roman"/>
                <w:sz w:val="22"/>
              </w:rPr>
              <w:t xml:space="preserve">rbitral </w:t>
            </w:r>
            <w:r>
              <w:rPr>
                <w:rFonts w:ascii="Sitka Display" w:eastAsia="仿宋" w:hAnsi="Sitka Display" w:cs="Times New Roman"/>
                <w:sz w:val="22"/>
              </w:rPr>
              <w:t>T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>ribunal</w:t>
            </w:r>
            <w:r w:rsidR="00AE71F7" w:rsidRPr="00390569">
              <w:rPr>
                <w:rFonts w:ascii="Sitka Display" w:eastAsia="仿宋" w:hAnsi="Sitka Display" w:cs="Times New Roman"/>
                <w:sz w:val="22"/>
              </w:rPr>
              <w:t xml:space="preserve">, including </w:t>
            </w:r>
            <w:r>
              <w:rPr>
                <w:rFonts w:ascii="Sitka Display" w:eastAsia="仿宋" w:hAnsi="Sitka Display" w:cs="Times New Roman"/>
                <w:sz w:val="22"/>
              </w:rPr>
              <w:t xml:space="preserve">the </w:t>
            </w:r>
            <w:r w:rsidR="00AC44F3" w:rsidRPr="00390569">
              <w:rPr>
                <w:rFonts w:ascii="Sitka Display" w:eastAsia="仿宋" w:hAnsi="Sitka Display" w:cs="Times New Roman"/>
                <w:sz w:val="22"/>
              </w:rPr>
              <w:t>cost</w:t>
            </w:r>
            <w:r w:rsidR="007F04EF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AC44F3" w:rsidRPr="00390569">
              <w:rPr>
                <w:rFonts w:ascii="Sitka Display" w:eastAsia="仿宋" w:hAnsi="Sitka Display" w:cs="Times New Roman"/>
                <w:sz w:val="22"/>
              </w:rPr>
              <w:t>of</w:t>
            </w:r>
            <w:r w:rsidR="00F77545" w:rsidRPr="00390569">
              <w:rPr>
                <w:rFonts w:ascii="Sitka Display" w:eastAsia="仿宋" w:hAnsi="Sitka Display" w:cs="Times New Roman"/>
                <w:sz w:val="22"/>
              </w:rPr>
              <w:t xml:space="preserve"> any expert</w:t>
            </w:r>
            <w:r w:rsidR="00056AE2">
              <w:rPr>
                <w:rFonts w:ascii="Sitka Display" w:eastAsia="仿宋" w:hAnsi="Sitka Display" w:cs="Times New Roman"/>
                <w:sz w:val="22"/>
              </w:rPr>
              <w:t xml:space="preserve"> or</w:t>
            </w:r>
            <w:r w:rsidR="000C1031">
              <w:rPr>
                <w:rFonts w:ascii="Sitka Display" w:eastAsia="仿宋" w:hAnsi="Sitka Display" w:cs="Times New Roman" w:hint="eastAsia"/>
                <w:sz w:val="22"/>
              </w:rPr>
              <w:t>/and</w:t>
            </w:r>
            <w:r w:rsidR="00056AE2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F77545" w:rsidRPr="00390569">
              <w:rPr>
                <w:rFonts w:ascii="Sitka Display" w:eastAsia="仿宋" w:hAnsi="Sitka Display" w:cs="Times New Roman"/>
                <w:sz w:val="22"/>
              </w:rPr>
              <w:t xml:space="preserve">witness appointed by the </w:t>
            </w:r>
            <w:r w:rsidR="00056AE2">
              <w:rPr>
                <w:rFonts w:ascii="Sitka Display" w:eastAsia="仿宋" w:hAnsi="Sitka Display" w:cs="Times New Roman"/>
                <w:sz w:val="22"/>
              </w:rPr>
              <w:t>A</w:t>
            </w:r>
            <w:r w:rsidR="00056AE2" w:rsidRPr="00390569">
              <w:rPr>
                <w:rFonts w:ascii="Sitka Display" w:eastAsia="仿宋" w:hAnsi="Sitka Display" w:cs="Times New Roman"/>
                <w:sz w:val="22"/>
              </w:rPr>
              <w:t xml:space="preserve">rbitral </w:t>
            </w:r>
            <w:r w:rsidR="00056AE2">
              <w:rPr>
                <w:rFonts w:ascii="Sitka Display" w:eastAsia="仿宋" w:hAnsi="Sitka Display" w:cs="Times New Roman"/>
                <w:sz w:val="22"/>
              </w:rPr>
              <w:t>T</w:t>
            </w:r>
            <w:r w:rsidR="00056AE2" w:rsidRPr="00390569">
              <w:rPr>
                <w:rFonts w:ascii="Sitka Display" w:eastAsia="仿宋" w:hAnsi="Sitka Display" w:cs="Times New Roman"/>
                <w:sz w:val="22"/>
              </w:rPr>
              <w:t xml:space="preserve">ribunal </w:t>
            </w:r>
            <w:r w:rsidR="00F77545" w:rsidRPr="00390569">
              <w:rPr>
                <w:rFonts w:ascii="Sitka Display" w:eastAsia="仿宋" w:hAnsi="Sitka Display" w:cs="Times New Roman"/>
                <w:sz w:val="22"/>
              </w:rPr>
              <w:t xml:space="preserve">and of any other assistance reasonably incurred, subject to </w:t>
            </w:r>
            <w:r w:rsidR="00056AE2">
              <w:rPr>
                <w:rFonts w:ascii="Sitka Display" w:eastAsia="仿宋" w:hAnsi="Sitka Display" w:cs="Times New Roman"/>
                <w:sz w:val="22"/>
              </w:rPr>
              <w:t>an</w:t>
            </w:r>
            <w:r w:rsidR="00056AE2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F77545" w:rsidRPr="00390569">
              <w:rPr>
                <w:rFonts w:ascii="Sitka Display" w:eastAsia="仿宋" w:hAnsi="Sitka Display" w:cs="Times New Roman"/>
                <w:sz w:val="22"/>
              </w:rPr>
              <w:t xml:space="preserve">amount approved by the </w:t>
            </w:r>
            <w:r w:rsidR="0054418A">
              <w:rPr>
                <w:rFonts w:ascii="Sitka Display" w:eastAsia="仿宋" w:hAnsi="Sitka Display" w:cs="Times New Roman"/>
                <w:sz w:val="22"/>
              </w:rPr>
              <w:t>A</w:t>
            </w:r>
            <w:r w:rsidR="00F77545" w:rsidRPr="00390569">
              <w:rPr>
                <w:rFonts w:ascii="Sitka Display" w:eastAsia="仿宋" w:hAnsi="Sitka Display" w:cs="Times New Roman"/>
                <w:sz w:val="22"/>
              </w:rPr>
              <w:t xml:space="preserve">rbitral </w:t>
            </w:r>
            <w:r w:rsidR="0054418A">
              <w:rPr>
                <w:rFonts w:ascii="Sitka Display" w:eastAsia="仿宋" w:hAnsi="Sitka Display" w:cs="Times New Roman"/>
                <w:sz w:val="22"/>
              </w:rPr>
              <w:t>T</w:t>
            </w:r>
            <w:r w:rsidR="00F77545" w:rsidRPr="00390569">
              <w:rPr>
                <w:rFonts w:ascii="Sitka Display" w:eastAsia="仿宋" w:hAnsi="Sitka Display" w:cs="Times New Roman"/>
                <w:sz w:val="22"/>
              </w:rPr>
              <w:t>ribunal</w:t>
            </w:r>
            <w:r w:rsidR="00792E4D" w:rsidRPr="00390569"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  <w:t>.</w:t>
            </w:r>
          </w:p>
          <w:p w14:paraId="4EAC23D6" w14:textId="5211ACF7" w:rsidR="00C52D5B" w:rsidRPr="00390569" w:rsidRDefault="00C52D5B" w:rsidP="0059276B">
            <w:pPr>
              <w:pStyle w:val="a3"/>
              <w:numPr>
                <w:ilvl w:val="0"/>
                <w:numId w:val="6"/>
              </w:numPr>
              <w:ind w:left="320"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 w:hint="eastAsia"/>
                <w:sz w:val="22"/>
              </w:rPr>
              <w:t xml:space="preserve">The registration fee stated in </w:t>
            </w:r>
            <w:r w:rsidR="00C13073">
              <w:rPr>
                <w:rFonts w:ascii="Sitka Display" w:eastAsia="仿宋" w:hAnsi="Sitka Display" w:cs="Times New Roman"/>
                <w:sz w:val="22"/>
              </w:rPr>
              <w:t>p</w:t>
            </w:r>
            <w:r w:rsidR="00C13073" w:rsidRPr="00390569">
              <w:rPr>
                <w:rFonts w:ascii="Sitka Display" w:eastAsia="仿宋" w:hAnsi="Sitka Display" w:cs="Times New Roman" w:hint="eastAsia"/>
                <w:sz w:val="22"/>
              </w:rPr>
              <w:t xml:space="preserve">aragraph </w:t>
            </w:r>
            <w:r w:rsidR="00445126">
              <w:rPr>
                <w:rFonts w:ascii="Sitka Display" w:eastAsia="仿宋" w:hAnsi="Sitka Display" w:cs="Times New Roman" w:hint="eastAsia"/>
                <w:sz w:val="22"/>
              </w:rPr>
              <w:t>2</w:t>
            </w:r>
            <w:r w:rsidR="00C13073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Pr="00390569">
              <w:rPr>
                <w:rFonts w:ascii="Sitka Display" w:eastAsia="仿宋" w:hAnsi="Sitka Display" w:cs="Times New Roman" w:hint="eastAsia"/>
                <w:sz w:val="22"/>
              </w:rPr>
              <w:t xml:space="preserve">(a) and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>the administrative fee</w:t>
            </w:r>
            <w:r w:rsidRPr="00390569">
              <w:rPr>
                <w:rFonts w:ascii="Sitka Display" w:eastAsia="仿宋" w:hAnsi="Sitka Display" w:cs="Times New Roman" w:hint="eastAsia"/>
                <w:sz w:val="22"/>
              </w:rPr>
              <w:t xml:space="preserve"> stated in </w:t>
            </w:r>
            <w:r w:rsidR="00C13073">
              <w:rPr>
                <w:rFonts w:ascii="Sitka Display" w:eastAsia="仿宋" w:hAnsi="Sitka Display" w:cs="Times New Roman"/>
                <w:sz w:val="22"/>
              </w:rPr>
              <w:t>p</w:t>
            </w:r>
            <w:r w:rsidR="00C13073" w:rsidRPr="00390569">
              <w:rPr>
                <w:rFonts w:ascii="Sitka Display" w:eastAsia="仿宋" w:hAnsi="Sitka Display" w:cs="Times New Roman" w:hint="eastAsia"/>
                <w:sz w:val="22"/>
              </w:rPr>
              <w:t xml:space="preserve">aragraph </w:t>
            </w:r>
            <w:r w:rsidR="00445126">
              <w:rPr>
                <w:rFonts w:ascii="Sitka Display" w:eastAsia="仿宋" w:hAnsi="Sitka Display" w:cs="Times New Roman" w:hint="eastAsia"/>
                <w:sz w:val="22"/>
              </w:rPr>
              <w:t>2</w:t>
            </w:r>
            <w:r w:rsidR="00C13073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Pr="00390569">
              <w:rPr>
                <w:rFonts w:ascii="Sitka Display" w:eastAsia="仿宋" w:hAnsi="Sitka Display" w:cs="Times New Roman" w:hint="eastAsia"/>
                <w:sz w:val="22"/>
              </w:rPr>
              <w:t>(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>b</w:t>
            </w:r>
            <w:r w:rsidRPr="00390569">
              <w:rPr>
                <w:rFonts w:ascii="Sitka Display" w:eastAsia="仿宋" w:hAnsi="Sitka Display" w:cs="Times New Roman" w:hint="eastAsia"/>
                <w:sz w:val="22"/>
              </w:rPr>
              <w:t>)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shall be paid in accordance with</w:t>
            </w:r>
            <w:r w:rsidR="00C13073">
              <w:rPr>
                <w:rFonts w:ascii="Sitka Display" w:eastAsia="仿宋" w:hAnsi="Sitka Display" w:cs="Times New Roman"/>
                <w:sz w:val="22"/>
              </w:rPr>
              <w:t xml:space="preserve"> Rule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>7 of the</w:t>
            </w:r>
            <w:r w:rsidR="00C13073">
              <w:rPr>
                <w:rFonts w:ascii="Sitka Display" w:eastAsia="仿宋" w:hAnsi="Sitka Display" w:cs="Times New Roman"/>
                <w:sz w:val="22"/>
              </w:rPr>
              <w:t xml:space="preserve"> BAC Procedural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Guidelines.</w:t>
            </w:r>
          </w:p>
          <w:p w14:paraId="3CE7A31B" w14:textId="0B255261" w:rsidR="00792E4D" w:rsidRPr="00390569" w:rsidRDefault="00896A26" w:rsidP="0059276B">
            <w:pPr>
              <w:pStyle w:val="a3"/>
              <w:numPr>
                <w:ilvl w:val="0"/>
                <w:numId w:val="6"/>
              </w:numPr>
              <w:ind w:left="320"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The</w:t>
            </w:r>
            <w:r w:rsidR="00D56D8F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fees of arbitrators stated in </w:t>
            </w:r>
            <w:r w:rsidR="00C13073">
              <w:rPr>
                <w:rFonts w:ascii="Sitka Display" w:eastAsia="仿宋" w:hAnsi="Sitka Display" w:cs="Times New Roman"/>
                <w:kern w:val="0"/>
                <w:sz w:val="22"/>
              </w:rPr>
              <w:t>p</w:t>
            </w:r>
            <w:r w:rsidR="00C13073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aragraph </w:t>
            </w:r>
            <w:r w:rsidR="00445126">
              <w:rPr>
                <w:rFonts w:ascii="Sitka Display" w:eastAsia="仿宋" w:hAnsi="Sitka Display" w:cs="Times New Roman" w:hint="eastAsia"/>
                <w:kern w:val="0"/>
                <w:sz w:val="22"/>
              </w:rPr>
              <w:t>2</w:t>
            </w:r>
            <w:r w:rsidR="000360CF" w:rsidRPr="00390569">
              <w:rPr>
                <w:rFonts w:ascii="Sitka Display" w:eastAsia="仿宋" w:hAnsi="Sitka Display" w:cs="Times New Roman"/>
                <w:kern w:val="0"/>
                <w:sz w:val="22"/>
              </w:rPr>
              <w:t>(</w:t>
            </w:r>
            <w:r w:rsidR="00BA6CEB" w:rsidRPr="00390569">
              <w:rPr>
                <w:rFonts w:ascii="Sitka Display" w:eastAsia="仿宋" w:hAnsi="Sitka Display" w:cs="Times New Roman"/>
                <w:kern w:val="0"/>
                <w:sz w:val="22"/>
              </w:rPr>
              <w:t>c</w:t>
            </w:r>
            <w:r w:rsidR="000360CF" w:rsidRPr="00390569">
              <w:rPr>
                <w:rFonts w:ascii="Sitka Display" w:eastAsia="仿宋" w:hAnsi="Sitka Display" w:cs="Times New Roman"/>
                <w:kern w:val="0"/>
                <w:sz w:val="22"/>
              </w:rPr>
              <w:t>)</w:t>
            </w:r>
            <w:r w:rsidR="00D56D8F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shall be determined by the Parties and the arbitrators through negotiation, and shall be deposited to the BAC in accordance with Article 41 of the UNCITRAL Arbitration Rules.  </w:t>
            </w:r>
          </w:p>
          <w:p w14:paraId="1D691EE6" w14:textId="4FC97B81" w:rsidR="0080038D" w:rsidRPr="00390569" w:rsidRDefault="00C13073" w:rsidP="0059276B">
            <w:pPr>
              <w:pStyle w:val="a3"/>
              <w:numPr>
                <w:ilvl w:val="0"/>
                <w:numId w:val="6"/>
              </w:numPr>
              <w:ind w:left="320" w:firstLineChars="0"/>
              <w:rPr>
                <w:rStyle w:val="A5"/>
                <w:rFonts w:ascii="Sitka Display" w:eastAsia="仿宋" w:hAnsi="Sitka Display" w:cs="Times New Roman"/>
                <w:color w:val="auto"/>
                <w:sz w:val="22"/>
                <w:szCs w:val="22"/>
              </w:rPr>
            </w:pPr>
            <w:r>
              <w:rPr>
                <w:rFonts w:ascii="Sitka Display" w:eastAsia="仿宋" w:hAnsi="Sitka Display" w:cs="Times New Roman"/>
                <w:kern w:val="0"/>
                <w:sz w:val="22"/>
              </w:rPr>
              <w:t xml:space="preserve">A list of the </w:t>
            </w:r>
            <w:r w:rsidR="00D56D8F" w:rsidRPr="00390569">
              <w:rPr>
                <w:rFonts w:ascii="Sitka Display" w:eastAsia="仿宋" w:hAnsi="Sitka Display" w:cs="Times New Roman"/>
                <w:kern w:val="0"/>
                <w:sz w:val="22"/>
              </w:rPr>
              <w:t>cost</w:t>
            </w:r>
            <w:r w:rsidR="00DA2746" w:rsidRPr="00390569">
              <w:rPr>
                <w:rFonts w:ascii="Sitka Display" w:eastAsia="仿宋" w:hAnsi="Sitka Display" w:cs="Times New Roman"/>
                <w:kern w:val="0"/>
                <w:sz w:val="22"/>
              </w:rPr>
              <w:t>s</w:t>
            </w:r>
            <w:r w:rsidR="00AE71F7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D56D8F" w:rsidRPr="00390569">
              <w:rPr>
                <w:rFonts w:ascii="Sitka Display" w:eastAsia="仿宋" w:hAnsi="Sitka Display" w:cs="Times New Roman"/>
                <w:kern w:val="0"/>
                <w:sz w:val="22"/>
              </w:rPr>
              <w:t>stated in</w:t>
            </w:r>
            <w:r w:rsidR="000511AD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>p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aragraph </w:t>
            </w:r>
            <w:r w:rsidR="00445126">
              <w:rPr>
                <w:rFonts w:ascii="Sitka Display" w:eastAsia="仿宋" w:hAnsi="Sitka Display" w:cs="Times New Roman" w:hint="eastAsia"/>
                <w:kern w:val="0"/>
                <w:sz w:val="22"/>
              </w:rPr>
              <w:t>2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0360CF" w:rsidRPr="00390569">
              <w:rPr>
                <w:rFonts w:ascii="Sitka Display" w:eastAsia="仿宋" w:hAnsi="Sitka Display" w:cs="Times New Roman"/>
                <w:kern w:val="0"/>
                <w:sz w:val="22"/>
              </w:rPr>
              <w:t>(</w:t>
            </w:r>
            <w:r w:rsidR="00BA6CEB" w:rsidRPr="00390569">
              <w:rPr>
                <w:rFonts w:ascii="Sitka Display" w:eastAsia="仿宋" w:hAnsi="Sitka Display" w:cs="Times New Roman"/>
                <w:kern w:val="0"/>
                <w:sz w:val="22"/>
              </w:rPr>
              <w:t>d</w:t>
            </w:r>
            <w:r w:rsidR="000360CF" w:rsidRPr="00390569">
              <w:rPr>
                <w:rFonts w:ascii="Sitka Display" w:eastAsia="仿宋" w:hAnsi="Sitka Display" w:cs="Times New Roman"/>
                <w:kern w:val="0"/>
                <w:sz w:val="22"/>
              </w:rPr>
              <w:t>)</w:t>
            </w:r>
            <w:r w:rsidR="006A4915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D56D8F" w:rsidRPr="00390569">
              <w:rPr>
                <w:rFonts w:ascii="Sitka Display" w:eastAsia="仿宋" w:hAnsi="Sitka Display" w:cs="Times New Roman"/>
                <w:kern w:val="0"/>
                <w:sz w:val="22"/>
              </w:rPr>
              <w:t>shall be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 xml:space="preserve"> sent</w:t>
            </w:r>
            <w:r w:rsidR="00D56D8F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by the 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>A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rbitral 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>T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ribunal </w:t>
            </w:r>
            <w:r w:rsidR="00D56D8F" w:rsidRPr="00390569">
              <w:rPr>
                <w:rFonts w:ascii="Sitka Display" w:eastAsia="仿宋" w:hAnsi="Sitka Display" w:cs="Times New Roman"/>
                <w:kern w:val="0"/>
                <w:sz w:val="22"/>
              </w:rPr>
              <w:t>to the Parties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>, together</w:t>
            </w:r>
            <w:r w:rsidR="004B7ED5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with corresponding receipts 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>and/</w:t>
            </w:r>
            <w:r w:rsidR="004B7ED5" w:rsidRPr="00390569">
              <w:rPr>
                <w:rFonts w:ascii="Sitka Display" w:eastAsia="仿宋" w:hAnsi="Sitka Display" w:cs="Times New Roman"/>
                <w:kern w:val="0"/>
                <w:sz w:val="22"/>
              </w:rPr>
              <w:t>or explanations</w:t>
            </w:r>
            <w:r w:rsidR="00156BE2" w:rsidRPr="00390569">
              <w:rPr>
                <w:rFonts w:ascii="Sitka Display" w:eastAsia="仿宋" w:hAnsi="Sitka Display" w:cs="Times New Roman"/>
                <w:kern w:val="0"/>
                <w:sz w:val="22"/>
              </w:rPr>
              <w:t>. S</w:t>
            </w:r>
            <w:r w:rsidR="004B7ED5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uch </w:t>
            </w:r>
            <w:r w:rsidR="000360CF" w:rsidRPr="00390569">
              <w:rPr>
                <w:rFonts w:ascii="Sitka Display" w:eastAsia="仿宋" w:hAnsi="Sitka Display" w:cs="Times New Roman"/>
                <w:kern w:val="0"/>
                <w:sz w:val="22"/>
              </w:rPr>
              <w:t>cost</w:t>
            </w:r>
            <w:r w:rsidR="00DA2746" w:rsidRPr="00390569">
              <w:rPr>
                <w:rFonts w:ascii="Sitka Display" w:eastAsia="仿宋" w:hAnsi="Sitka Display" w:cs="Times New Roman"/>
                <w:kern w:val="0"/>
                <w:sz w:val="22"/>
              </w:rPr>
              <w:t>s</w:t>
            </w:r>
            <w:r w:rsidR="00D56D8F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shall include but not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 xml:space="preserve"> be</w:t>
            </w:r>
            <w:r w:rsidR="00D56D8F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limited to </w:t>
            </w:r>
            <w:r w:rsidR="00974DBD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reasonable expenses for </w:t>
            </w:r>
            <w:r w:rsidR="00D56D8F" w:rsidRPr="00390569">
              <w:rPr>
                <w:rFonts w:ascii="Sitka Display" w:eastAsia="仿宋" w:hAnsi="Sitka Display" w:cs="Times New Roman"/>
                <w:kern w:val="0"/>
                <w:sz w:val="22"/>
              </w:rPr>
              <w:t>transportation and accommodation</w:t>
            </w:r>
            <w:r w:rsidR="004B7ED5" w:rsidRPr="00390569">
              <w:rPr>
                <w:rFonts w:ascii="Sitka Display" w:eastAsia="仿宋" w:hAnsi="Sitka Display" w:cs="Times New Roman"/>
                <w:kern w:val="0"/>
                <w:sz w:val="22"/>
              </w:rPr>
              <w:t>.</w:t>
            </w:r>
            <w:r w:rsidR="00D56D8F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</w:p>
          <w:p w14:paraId="64D31A18" w14:textId="77777777" w:rsidR="00792E4D" w:rsidRDefault="00792E4D" w:rsidP="0059276B">
            <w:pPr>
              <w:pStyle w:val="Default"/>
              <w:rPr>
                <w:rFonts w:ascii="Sitka Display" w:eastAsia="仿宋" w:hAnsi="Sitka Display" w:cs="Times New Roman"/>
                <w:color w:val="auto"/>
                <w:sz w:val="22"/>
                <w:szCs w:val="22"/>
              </w:rPr>
            </w:pPr>
          </w:p>
          <w:p w14:paraId="119D01EF" w14:textId="77777777" w:rsidR="008C7431" w:rsidRPr="00C13073" w:rsidRDefault="008C7431" w:rsidP="0059276B">
            <w:pPr>
              <w:pStyle w:val="Default"/>
              <w:rPr>
                <w:rFonts w:ascii="Sitka Display" w:eastAsia="仿宋" w:hAnsi="Sitka Display" w:cs="Times New Roman"/>
                <w:color w:val="auto"/>
                <w:sz w:val="22"/>
                <w:szCs w:val="22"/>
              </w:rPr>
            </w:pPr>
          </w:p>
          <w:p w14:paraId="4F5FE0ED" w14:textId="7D910DD7" w:rsidR="00F37EFF" w:rsidRPr="00390569" w:rsidRDefault="00DD5DEF" w:rsidP="0059276B">
            <w:pPr>
              <w:pStyle w:val="Pa4"/>
              <w:spacing w:line="240" w:lineRule="auto"/>
              <w:rPr>
                <w:rFonts w:ascii="Sitka Display" w:eastAsia="仿宋" w:hAnsi="Sitka Display" w:cs="Times New Roman"/>
                <w:b/>
                <w:sz w:val="22"/>
                <w:szCs w:val="22"/>
              </w:rPr>
            </w:pPr>
            <w:r>
              <w:rPr>
                <w:rStyle w:val="A5"/>
                <w:rFonts w:ascii="Sitka Display" w:eastAsia="仿宋" w:hAnsi="Sitka Display" w:cs="Times New Roman"/>
                <w:b/>
                <w:bCs/>
                <w:color w:val="auto"/>
                <w:sz w:val="22"/>
                <w:szCs w:val="22"/>
              </w:rPr>
              <w:t>R</w:t>
            </w:r>
            <w:r>
              <w:rPr>
                <w:rStyle w:val="A5"/>
                <w:rFonts w:ascii="Sitka Display" w:eastAsia="仿宋" w:hAnsi="Sitka Display" w:cs="Times New Roman" w:hint="eastAsia"/>
                <w:b/>
                <w:bCs/>
                <w:color w:val="auto"/>
                <w:sz w:val="22"/>
                <w:szCs w:val="22"/>
              </w:rPr>
              <w:t>ule</w:t>
            </w:r>
            <w:r w:rsidR="00F37EFF" w:rsidRPr="00390569">
              <w:rPr>
                <w:rStyle w:val="A5"/>
                <w:rFonts w:ascii="Sitka Display" w:eastAsia="仿宋" w:hAnsi="Sitka Display" w:cs="Times New Roman"/>
                <w:b/>
                <w:bCs/>
                <w:color w:val="auto"/>
                <w:sz w:val="22"/>
                <w:szCs w:val="22"/>
              </w:rPr>
              <w:t xml:space="preserve"> </w:t>
            </w:r>
            <w:r w:rsidR="00F37EFF" w:rsidRPr="00390569">
              <w:rPr>
                <w:rStyle w:val="A5"/>
                <w:rFonts w:ascii="Sitka Display" w:eastAsia="仿宋" w:hAnsi="Sitka Display" w:cs="Times New Roman" w:hint="eastAsia"/>
                <w:b/>
                <w:bCs/>
                <w:color w:val="auto"/>
                <w:sz w:val="22"/>
                <w:szCs w:val="22"/>
              </w:rPr>
              <w:t>7</w:t>
            </w:r>
            <w:r w:rsidR="00F37EFF" w:rsidRPr="00390569">
              <w:rPr>
                <w:rStyle w:val="A5"/>
                <w:rFonts w:ascii="Sitka Display" w:eastAsia="仿宋" w:hAnsi="Sitka Display" w:cs="Times New Roman"/>
                <w:b/>
                <w:bCs/>
                <w:color w:val="auto"/>
                <w:sz w:val="22"/>
                <w:szCs w:val="22"/>
              </w:rPr>
              <w:t xml:space="preserve">  </w:t>
            </w:r>
            <w:r w:rsidR="00F37EFF" w:rsidRPr="00390569">
              <w:rPr>
                <w:rFonts w:ascii="Sitka Display" w:eastAsia="仿宋" w:hAnsi="Sitka Display" w:cs="Times New Roman"/>
                <w:b/>
                <w:sz w:val="22"/>
                <w:szCs w:val="22"/>
              </w:rPr>
              <w:t>Payment of Costs of Arbitration</w:t>
            </w:r>
            <w:r w:rsidR="00F37EFF" w:rsidRPr="00390569">
              <w:rPr>
                <w:rStyle w:val="A5"/>
                <w:rFonts w:ascii="Sitka Display" w:eastAsia="仿宋" w:hAnsi="Sitka Display" w:cs="Times New Roman"/>
                <w:b/>
                <w:bCs/>
                <w:color w:val="auto"/>
                <w:sz w:val="22"/>
                <w:szCs w:val="22"/>
              </w:rPr>
              <w:t xml:space="preserve"> </w:t>
            </w:r>
          </w:p>
          <w:p w14:paraId="2C44B94B" w14:textId="7F93F06E" w:rsidR="00F37EFF" w:rsidRPr="00390569" w:rsidRDefault="00867C3B" w:rsidP="0059276B">
            <w:pPr>
              <w:pStyle w:val="a3"/>
              <w:numPr>
                <w:ilvl w:val="0"/>
                <w:numId w:val="9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>T</w:t>
            </w:r>
            <w:r w:rsidR="001377F1" w:rsidRPr="00390569">
              <w:rPr>
                <w:rFonts w:ascii="Sitka Display" w:eastAsia="仿宋" w:hAnsi="Sitka Display" w:cs="Times New Roman"/>
                <w:sz w:val="22"/>
              </w:rPr>
              <w:t>h</w:t>
            </w:r>
            <w:r w:rsidR="00F37EFF" w:rsidRPr="00390569">
              <w:rPr>
                <w:rFonts w:ascii="Sitka Display" w:eastAsia="仿宋" w:hAnsi="Sitka Display" w:cs="Times New Roman"/>
                <w:sz w:val="22"/>
              </w:rPr>
              <w:t xml:space="preserve">e Claimant shall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pay a registration fee of </w:t>
            </w:r>
            <w:r w:rsidR="00F17EF7">
              <w:rPr>
                <w:rFonts w:ascii="Sitka Display" w:eastAsia="仿宋" w:hAnsi="Sitka Display" w:cs="Times New Roman"/>
                <w:sz w:val="22"/>
              </w:rPr>
              <w:t>Chinese Yuan (</w:t>
            </w:r>
            <w:r w:rsidR="00EC4EE3" w:rsidRPr="00390569">
              <w:rPr>
                <w:rFonts w:ascii="Sitka Display" w:eastAsia="仿宋" w:hAnsi="Sitka Display" w:cs="Times New Roman"/>
                <w:sz w:val="22"/>
              </w:rPr>
              <w:t>CNY</w:t>
            </w:r>
            <w:r w:rsidR="00F17EF7">
              <w:rPr>
                <w:rFonts w:ascii="Sitka Display" w:eastAsia="仿宋" w:hAnsi="Sitka Display" w:cs="Times New Roman"/>
                <w:sz w:val="22"/>
              </w:rPr>
              <w:t>)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20,000</w:t>
            </w:r>
            <w:r w:rsidR="00E70F6D" w:rsidRPr="00390569">
              <w:rPr>
                <w:rFonts w:ascii="Sitka Display" w:eastAsia="仿宋" w:hAnsi="Sitka Display" w:cs="Times New Roman"/>
                <w:sz w:val="22"/>
              </w:rPr>
              <w:t xml:space="preserve"> upon submitting the </w:t>
            </w:r>
            <w:r w:rsidR="00EE6B54">
              <w:rPr>
                <w:rFonts w:ascii="Sitka Display" w:eastAsia="仿宋" w:hAnsi="Sitka Display" w:cs="Times New Roman"/>
                <w:sz w:val="22"/>
              </w:rPr>
              <w:t>Notice of Arbitration</w:t>
            </w:r>
            <w:r w:rsidR="00E70F6D" w:rsidRPr="00390569">
              <w:rPr>
                <w:rFonts w:ascii="Sitka Display" w:eastAsia="仿宋" w:hAnsi="Sitka Display" w:cs="Times New Roman"/>
                <w:sz w:val="22"/>
              </w:rPr>
              <w:t xml:space="preserve"> to the BAC</w:t>
            </w:r>
            <w:r w:rsidR="00F37EFF" w:rsidRPr="00390569">
              <w:rPr>
                <w:rFonts w:ascii="Sitka Display" w:eastAsia="仿宋" w:hAnsi="Sitka Display" w:cs="Times New Roman"/>
                <w:sz w:val="22"/>
              </w:rPr>
              <w:t>.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The registration fee </w:t>
            </w:r>
            <w:r w:rsidR="00F17EF7">
              <w:rPr>
                <w:rFonts w:ascii="Sitka Display" w:eastAsia="仿宋" w:hAnsi="Sitka Display" w:cs="Times New Roman"/>
                <w:sz w:val="22"/>
              </w:rPr>
              <w:t>shall be</w:t>
            </w:r>
            <w:r w:rsidR="00F17EF7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non-refundable. </w:t>
            </w:r>
            <w:r w:rsidR="00F37EFF" w:rsidRPr="00390569">
              <w:rPr>
                <w:rFonts w:ascii="Sitka Display" w:eastAsia="仿宋" w:hAnsi="Sitka Display" w:cs="Times New Roman"/>
                <w:sz w:val="22"/>
              </w:rPr>
              <w:t xml:space="preserve">  </w:t>
            </w:r>
          </w:p>
          <w:p w14:paraId="638539E0" w14:textId="72B48A5D" w:rsidR="00F37EFF" w:rsidRPr="00390569" w:rsidRDefault="00E70F6D" w:rsidP="0059276B">
            <w:pPr>
              <w:pStyle w:val="a3"/>
              <w:numPr>
                <w:ilvl w:val="0"/>
                <w:numId w:val="9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Where the Parties submit </w:t>
            </w:r>
            <w:r w:rsidR="00F17EF7">
              <w:rPr>
                <w:rFonts w:ascii="Sitka Display" w:eastAsia="仿宋" w:hAnsi="Sitka Display" w:cs="Times New Roman"/>
                <w:sz w:val="22"/>
              </w:rPr>
              <w:t>a</w:t>
            </w:r>
            <w:r w:rsidR="00F17EF7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dispute to the BAC for arbitration in accordance with the UNCITRAL Arbitration Rules, the </w:t>
            </w:r>
            <w:r w:rsidR="004523C4" w:rsidRPr="00390569">
              <w:rPr>
                <w:rFonts w:ascii="Sitka Display" w:eastAsia="仿宋" w:hAnsi="Sitka Display" w:cs="Times New Roman"/>
                <w:sz w:val="22"/>
              </w:rPr>
              <w:t>BAC shall charge an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administrat</w:t>
            </w:r>
            <w:r w:rsidR="00EC4EE3" w:rsidRPr="00390569">
              <w:rPr>
                <w:rFonts w:ascii="Sitka Display" w:eastAsia="仿宋" w:hAnsi="Sitka Display" w:cs="Times New Roman"/>
                <w:sz w:val="22"/>
              </w:rPr>
              <w:t>ive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fee in accordance with </w:t>
            </w:r>
            <w:r w:rsidR="0087368F">
              <w:rPr>
                <w:rFonts w:ascii="Sitka Display" w:eastAsia="仿宋" w:hAnsi="Sitka Display" w:cs="Times New Roman"/>
                <w:sz w:val="22"/>
              </w:rPr>
              <w:t>R</w:t>
            </w:r>
            <w:r w:rsidR="0087368F">
              <w:rPr>
                <w:rFonts w:ascii="Sitka Display" w:eastAsia="仿宋" w:hAnsi="Sitka Display" w:cs="Times New Roman" w:hint="eastAsia"/>
                <w:sz w:val="22"/>
              </w:rPr>
              <w:t>ule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2 of the </w:t>
            </w:r>
            <w:r w:rsidR="00096F64" w:rsidRPr="00390569">
              <w:rPr>
                <w:rFonts w:ascii="Sitka Display" w:eastAsia="仿宋" w:hAnsi="Sitka Display" w:cs="Times New Roman"/>
                <w:sz w:val="22"/>
              </w:rPr>
              <w:t xml:space="preserve">Appendix </w:t>
            </w:r>
            <w:r w:rsidR="008863C0">
              <w:rPr>
                <w:rFonts w:ascii="Sitka Display" w:eastAsia="仿宋" w:hAnsi="Sitka Display" w:cs="Times New Roman" w:hint="eastAsia"/>
                <w:sz w:val="22"/>
              </w:rPr>
              <w:t>A</w:t>
            </w:r>
            <w:r w:rsidR="003227ED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3227ED">
              <w:rPr>
                <w:rFonts w:ascii="Sitka Display" w:eastAsia="仿宋" w:hAnsi="Sitka Display" w:cs="Times New Roman" w:hint="eastAsia"/>
                <w:sz w:val="22"/>
              </w:rPr>
              <w:t>to</w:t>
            </w:r>
            <w:r w:rsidR="00096F64" w:rsidRPr="00390569">
              <w:rPr>
                <w:rFonts w:ascii="Sitka Display" w:eastAsia="仿宋" w:hAnsi="Sitka Display" w:cs="Times New Roman"/>
                <w:sz w:val="22"/>
              </w:rPr>
              <w:t xml:space="preserve"> the B</w:t>
            </w:r>
            <w:r w:rsidR="00DC2A4A">
              <w:rPr>
                <w:rFonts w:ascii="Sitka Display" w:eastAsia="仿宋" w:hAnsi="Sitka Display" w:cs="Times New Roman"/>
                <w:sz w:val="22"/>
              </w:rPr>
              <w:t>AC/BIAC</w:t>
            </w:r>
            <w:r w:rsidR="00096F64" w:rsidRPr="00390569">
              <w:rPr>
                <w:rFonts w:ascii="Sitka Display" w:eastAsia="仿宋" w:hAnsi="Sitka Display" w:cs="Times New Roman"/>
                <w:sz w:val="22"/>
              </w:rPr>
              <w:t xml:space="preserve"> Investment Arbitration</w:t>
            </w:r>
            <w:r w:rsidR="00DC2A4A">
              <w:rPr>
                <w:rFonts w:ascii="Sitka Display" w:eastAsia="仿宋" w:hAnsi="Sitka Display" w:cs="Times New Roman"/>
                <w:sz w:val="22"/>
              </w:rPr>
              <w:t xml:space="preserve"> R</w:t>
            </w:r>
            <w:r w:rsidR="00DC2A4A">
              <w:rPr>
                <w:rFonts w:ascii="Sitka Display" w:eastAsia="仿宋" w:hAnsi="Sitka Display" w:cs="Times New Roman" w:hint="eastAsia"/>
                <w:sz w:val="22"/>
              </w:rPr>
              <w:t>ules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.  </w:t>
            </w:r>
          </w:p>
          <w:p w14:paraId="090A3918" w14:textId="2845BB42" w:rsidR="006A4EAC" w:rsidRPr="00390569" w:rsidRDefault="006A4EAC" w:rsidP="0059276B">
            <w:pPr>
              <w:pStyle w:val="a3"/>
              <w:numPr>
                <w:ilvl w:val="0"/>
                <w:numId w:val="9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>Where the BAC administers the arbitration and the Parties have used the service</w:t>
            </w:r>
            <w:r w:rsidR="004523C4" w:rsidRPr="00390569">
              <w:rPr>
                <w:rFonts w:ascii="Sitka Display" w:eastAsia="仿宋" w:hAnsi="Sitka Display" w:cs="Times New Roman"/>
                <w:sz w:val="22"/>
              </w:rPr>
              <w:t>(s)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F17EF7">
              <w:rPr>
                <w:rFonts w:ascii="Sitka Display" w:eastAsia="仿宋" w:hAnsi="Sitka Display" w:cs="Times New Roman"/>
                <w:sz w:val="22"/>
              </w:rPr>
              <w:t>referred to in Rule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4</w:t>
            </w:r>
            <w:r w:rsidR="00F17EF7">
              <w:rPr>
                <w:rFonts w:ascii="Sitka Display" w:eastAsia="仿宋" w:hAnsi="Sitka Display" w:cs="Times New Roman"/>
                <w:sz w:val="22"/>
              </w:rPr>
              <w:t xml:space="preserve"> (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>1</w:t>
            </w:r>
            <w:r w:rsidR="00F17EF7">
              <w:rPr>
                <w:rFonts w:ascii="Sitka Display" w:eastAsia="仿宋" w:hAnsi="Sitka Display" w:cs="Times New Roman"/>
                <w:sz w:val="22"/>
              </w:rPr>
              <w:t>)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of the</w:t>
            </w:r>
            <w:r w:rsidR="00F17EF7">
              <w:rPr>
                <w:rFonts w:ascii="Sitka Display" w:eastAsia="仿宋" w:hAnsi="Sitka Display" w:cs="Times New Roman"/>
                <w:sz w:val="22"/>
              </w:rPr>
              <w:t xml:space="preserve"> BAC Procedural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Guidelines, the</w:t>
            </w:r>
            <w:r w:rsidR="007D0C24" w:rsidRPr="00390569">
              <w:rPr>
                <w:rFonts w:ascii="Sitka Display" w:eastAsia="仿宋" w:hAnsi="Sitka Display" w:cs="Times New Roman"/>
                <w:sz w:val="22"/>
              </w:rPr>
              <w:t xml:space="preserve"> following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>administrat</w:t>
            </w:r>
            <w:r w:rsidR="008E1159" w:rsidRPr="00390569">
              <w:rPr>
                <w:rFonts w:ascii="Sitka Display" w:eastAsia="仿宋" w:hAnsi="Sitka Display" w:cs="Times New Roman"/>
                <w:sz w:val="22"/>
              </w:rPr>
              <w:t>ive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fee</w:t>
            </w:r>
            <w:r w:rsidR="00F17EF7">
              <w:rPr>
                <w:rFonts w:ascii="Sitka Display" w:eastAsia="仿宋" w:hAnsi="Sitka Display" w:cs="Times New Roman"/>
                <w:sz w:val="22"/>
              </w:rPr>
              <w:t>s</w:t>
            </w:r>
            <w:r w:rsidR="007D0C24" w:rsidRPr="00390569">
              <w:rPr>
                <w:rFonts w:ascii="Sitka Display" w:eastAsia="仿宋" w:hAnsi="Sitka Display" w:cs="Times New Roman"/>
                <w:sz w:val="22"/>
              </w:rPr>
              <w:t xml:space="preserve"> shall </w:t>
            </w:r>
            <w:r w:rsidR="008E1159" w:rsidRPr="00390569">
              <w:rPr>
                <w:rFonts w:ascii="Sitka Display" w:eastAsia="仿宋" w:hAnsi="Sitka Display" w:cs="Times New Roman"/>
                <w:sz w:val="22"/>
              </w:rPr>
              <w:t>be paid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>:</w:t>
            </w:r>
          </w:p>
          <w:p w14:paraId="683D04B7" w14:textId="6DCAC7F2" w:rsidR="00712E31" w:rsidRPr="00390569" w:rsidRDefault="00124B8F" w:rsidP="0059276B">
            <w:pPr>
              <w:pStyle w:val="a3"/>
              <w:numPr>
                <w:ilvl w:val="2"/>
                <w:numId w:val="24"/>
              </w:numPr>
              <w:ind w:left="714" w:firstLineChars="0" w:hanging="357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>where the BAC appoints arbitrator</w:t>
            </w:r>
            <w:r w:rsidR="00493FF9" w:rsidRPr="00390569">
              <w:rPr>
                <w:rFonts w:ascii="Sitka Display" w:eastAsia="仿宋" w:hAnsi="Sitka Display" w:cs="Times New Roman"/>
                <w:sz w:val="22"/>
              </w:rPr>
              <w:t xml:space="preserve">s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or replacement of arbitrators, </w:t>
            </w:r>
            <w:r w:rsidR="00F17EF7">
              <w:rPr>
                <w:rFonts w:ascii="Sitka Display" w:eastAsia="仿宋" w:hAnsi="Sitka Display" w:cs="Times New Roman"/>
                <w:sz w:val="22"/>
              </w:rPr>
              <w:t>it</w:t>
            </w:r>
            <w:r w:rsidR="00712E31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E335D2" w:rsidRPr="00390569">
              <w:rPr>
                <w:rFonts w:ascii="Sitka Display" w:eastAsia="仿宋" w:hAnsi="Sitka Display" w:cs="Times New Roman"/>
                <w:sz w:val="22"/>
              </w:rPr>
              <w:t xml:space="preserve">shall </w:t>
            </w:r>
            <w:r w:rsidR="00712E31" w:rsidRPr="00390569">
              <w:rPr>
                <w:rFonts w:ascii="Sitka Display" w:eastAsia="仿宋" w:hAnsi="Sitka Display" w:cs="Times New Roman"/>
                <w:sz w:val="22"/>
              </w:rPr>
              <w:t xml:space="preserve">charge </w:t>
            </w:r>
            <w:r w:rsidR="00E335D2" w:rsidRPr="00390569">
              <w:rPr>
                <w:rFonts w:ascii="Sitka Display" w:eastAsia="仿宋" w:hAnsi="Sitka Display" w:cs="Times New Roman"/>
                <w:sz w:val="22"/>
              </w:rPr>
              <w:t>a fee</w:t>
            </w:r>
            <w:r w:rsidR="0060627C" w:rsidRPr="00390569">
              <w:rPr>
                <w:rFonts w:ascii="Sitka Display" w:eastAsia="仿宋" w:hAnsi="Sitka Display" w:cs="Times New Roman"/>
                <w:sz w:val="22"/>
              </w:rPr>
              <w:t xml:space="preserve"> of </w:t>
            </w:r>
            <w:r w:rsidR="00751F99" w:rsidRPr="00390569">
              <w:rPr>
                <w:rFonts w:ascii="Sitka Display" w:eastAsia="仿宋" w:hAnsi="Sitka Display" w:cs="Times New Roman"/>
                <w:sz w:val="22"/>
              </w:rPr>
              <w:t>CNY</w:t>
            </w:r>
            <w:r w:rsidR="00712E31" w:rsidRPr="00390569">
              <w:rPr>
                <w:rFonts w:ascii="Sitka Display" w:eastAsia="仿宋" w:hAnsi="Sitka Display" w:cs="Times New Roman"/>
                <w:sz w:val="22"/>
              </w:rPr>
              <w:t xml:space="preserve"> 10,000 for appointing one arbitrator, </w:t>
            </w:r>
            <w:r w:rsidR="00751F99" w:rsidRPr="00390569">
              <w:rPr>
                <w:rFonts w:ascii="Sitka Display" w:eastAsia="仿宋" w:hAnsi="Sitka Display" w:cs="Times New Roman"/>
                <w:sz w:val="22"/>
              </w:rPr>
              <w:t>CNY</w:t>
            </w:r>
            <w:r w:rsidR="00712E31" w:rsidRPr="00390569">
              <w:rPr>
                <w:rFonts w:ascii="Sitka Display" w:eastAsia="仿宋" w:hAnsi="Sitka Display" w:cs="Times New Roman"/>
                <w:sz w:val="22"/>
              </w:rPr>
              <w:t xml:space="preserve"> 15,000 for appointing two arbitrators, and </w:t>
            </w:r>
            <w:r w:rsidR="00751F99" w:rsidRPr="00390569">
              <w:rPr>
                <w:rFonts w:ascii="Sitka Display" w:eastAsia="仿宋" w:hAnsi="Sitka Display" w:cs="Times New Roman"/>
                <w:sz w:val="22"/>
              </w:rPr>
              <w:t>CNY</w:t>
            </w:r>
            <w:r w:rsidR="00712E31" w:rsidRPr="00390569">
              <w:rPr>
                <w:rFonts w:ascii="Sitka Display" w:eastAsia="仿宋" w:hAnsi="Sitka Display" w:cs="Times New Roman"/>
                <w:sz w:val="22"/>
              </w:rPr>
              <w:t xml:space="preserve"> 20,000 for appointing three arbitrators</w:t>
            </w:r>
            <w:r w:rsidR="006C4BFE">
              <w:rPr>
                <w:rFonts w:ascii="Sitka Display" w:eastAsia="仿宋" w:hAnsi="Sitka Display" w:cs="Times New Roman"/>
                <w:sz w:val="22"/>
              </w:rPr>
              <w:t>;</w:t>
            </w:r>
          </w:p>
          <w:p w14:paraId="07EAC6C3" w14:textId="3109F0EA" w:rsidR="00712E31" w:rsidRPr="00390569" w:rsidRDefault="00712E31" w:rsidP="0059276B">
            <w:pPr>
              <w:pStyle w:val="a3"/>
              <w:numPr>
                <w:ilvl w:val="2"/>
                <w:numId w:val="24"/>
              </w:numPr>
              <w:ind w:left="714" w:firstLineChars="0" w:hanging="357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where the BAC </w:t>
            </w:r>
            <w:r w:rsidR="00F17EF7" w:rsidRPr="00390569">
              <w:rPr>
                <w:rFonts w:ascii="Sitka Display" w:eastAsia="仿宋" w:hAnsi="Sitka Display" w:cs="Times New Roman"/>
                <w:sz w:val="22"/>
              </w:rPr>
              <w:t>de</w:t>
            </w:r>
            <w:r w:rsidR="00F17EF7">
              <w:rPr>
                <w:rFonts w:ascii="Sitka Display" w:eastAsia="仿宋" w:hAnsi="Sitka Display" w:cs="Times New Roman"/>
                <w:sz w:val="22"/>
              </w:rPr>
              <w:t>termine</w:t>
            </w:r>
            <w:r w:rsidR="00F17EF7" w:rsidRPr="00390569">
              <w:rPr>
                <w:rFonts w:ascii="Sitka Display" w:eastAsia="仿宋" w:hAnsi="Sitka Display" w:cs="Times New Roman"/>
                <w:sz w:val="22"/>
              </w:rPr>
              <w:t>s</w:t>
            </w:r>
            <w:r w:rsidR="00F17EF7">
              <w:rPr>
                <w:rFonts w:ascii="Sitka Display" w:eastAsia="仿宋" w:hAnsi="Sitka Display" w:cs="Times New Roman"/>
                <w:sz w:val="22"/>
              </w:rPr>
              <w:t xml:space="preserve"> a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challenge </w:t>
            </w:r>
            <w:r w:rsidR="00F17EF7">
              <w:rPr>
                <w:rFonts w:ascii="Sitka Display" w:eastAsia="仿宋" w:hAnsi="Sitka Display" w:cs="Times New Roman"/>
                <w:sz w:val="22"/>
              </w:rPr>
              <w:t>to</w:t>
            </w:r>
            <w:r w:rsidR="00F17EF7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arbitrator, </w:t>
            </w:r>
            <w:r w:rsidR="00F17EF7">
              <w:rPr>
                <w:rFonts w:ascii="Sitka Display" w:eastAsia="仿宋" w:hAnsi="Sitka Display" w:cs="Times New Roman"/>
                <w:sz w:val="22"/>
              </w:rPr>
              <w:t>it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E335D2" w:rsidRPr="00390569">
              <w:rPr>
                <w:rFonts w:ascii="Sitka Display" w:eastAsia="仿宋" w:hAnsi="Sitka Display" w:cs="Times New Roman"/>
                <w:sz w:val="22"/>
              </w:rPr>
              <w:t xml:space="preserve">shall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charge a fee </w:t>
            </w:r>
            <w:r w:rsidR="00C75896" w:rsidRPr="00390569">
              <w:rPr>
                <w:rFonts w:ascii="Sitka Display" w:eastAsia="仿宋" w:hAnsi="Sitka Display" w:cs="Times New Roman"/>
                <w:sz w:val="22"/>
              </w:rPr>
              <w:t xml:space="preserve">between CNY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15,000 </w:t>
            </w:r>
            <w:r w:rsidR="00C75896" w:rsidRPr="00390569">
              <w:rPr>
                <w:rFonts w:ascii="Sitka Display" w:eastAsia="仿宋" w:hAnsi="Sitka Display" w:cs="Times New Roman"/>
                <w:sz w:val="22"/>
              </w:rPr>
              <w:t>and CNY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30,000 for each decision. The BAC shall determine the amount of such fee</w:t>
            </w:r>
            <w:r w:rsidR="00C75896" w:rsidRPr="00390569">
              <w:rPr>
                <w:rFonts w:ascii="Sitka Display" w:eastAsia="仿宋" w:hAnsi="Sitka Display" w:cs="Times New Roman"/>
                <w:sz w:val="22"/>
              </w:rPr>
              <w:t>,</w:t>
            </w:r>
            <w:r w:rsidR="00E67E52" w:rsidRPr="00390569">
              <w:rPr>
                <w:rFonts w:ascii="Sitka Display" w:eastAsia="仿宋" w:hAnsi="Sitka Display" w:cs="Times New Roman"/>
                <w:sz w:val="22"/>
              </w:rPr>
              <w:t xml:space="preserve"> taking into account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the relevant circumstance of the</w:t>
            </w:r>
            <w:r w:rsidR="00751F99" w:rsidRPr="00390569">
              <w:rPr>
                <w:rFonts w:ascii="Sitka Display" w:eastAsia="仿宋" w:hAnsi="Sitka Display" w:cs="Times New Roman"/>
                <w:sz w:val="22"/>
              </w:rPr>
              <w:t xml:space="preserve"> arbitration</w:t>
            </w:r>
            <w:r w:rsidR="006C4BFE">
              <w:rPr>
                <w:rFonts w:ascii="Sitka Display" w:eastAsia="仿宋" w:hAnsi="Sitka Display" w:cs="Times New Roman"/>
                <w:sz w:val="22"/>
              </w:rPr>
              <w:t>;</w:t>
            </w:r>
            <w:r w:rsidR="006C4BFE" w:rsidRPr="00390569">
              <w:rPr>
                <w:rFonts w:ascii="Sitka Display" w:eastAsia="仿宋" w:hAnsi="Sitka Display" w:cs="Times New Roman"/>
                <w:sz w:val="22"/>
              </w:rPr>
              <w:t xml:space="preserve">  </w:t>
            </w:r>
          </w:p>
          <w:p w14:paraId="54D7D7FE" w14:textId="16C10B85" w:rsidR="00124B8F" w:rsidRPr="00390569" w:rsidRDefault="00712E31" w:rsidP="0059276B">
            <w:pPr>
              <w:pStyle w:val="a3"/>
              <w:numPr>
                <w:ilvl w:val="2"/>
                <w:numId w:val="24"/>
              </w:numPr>
              <w:ind w:left="714" w:firstLineChars="0" w:hanging="357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>where the BAC provides financial administrat</w:t>
            </w:r>
            <w:r w:rsidR="00BB7C0C" w:rsidRPr="00390569">
              <w:rPr>
                <w:rFonts w:ascii="Sitka Display" w:eastAsia="仿宋" w:hAnsi="Sitka Display" w:cs="Times New Roman"/>
                <w:sz w:val="22"/>
              </w:rPr>
              <w:t>ion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service</w:t>
            </w:r>
            <w:r w:rsidR="006C4BFE">
              <w:rPr>
                <w:rFonts w:ascii="Sitka Display" w:eastAsia="仿宋" w:hAnsi="Sitka Display" w:cs="Times New Roman"/>
                <w:sz w:val="22"/>
              </w:rPr>
              <w:t>s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for the</w:t>
            </w:r>
            <w:r w:rsidR="00C75896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BB7C0C" w:rsidRPr="00390569">
              <w:rPr>
                <w:rFonts w:ascii="Sitka Display" w:eastAsia="仿宋" w:hAnsi="Sitka Display" w:cs="Times New Roman"/>
                <w:sz w:val="22"/>
              </w:rPr>
              <w:t>arbitration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, </w:t>
            </w:r>
            <w:r w:rsidR="006C4BFE">
              <w:rPr>
                <w:rFonts w:ascii="Sitka Display" w:eastAsia="仿宋" w:hAnsi="Sitka Display" w:cs="Times New Roman"/>
                <w:sz w:val="22"/>
              </w:rPr>
              <w:t>it</w:t>
            </w:r>
            <w:r w:rsidR="004523C4" w:rsidRPr="00390569">
              <w:rPr>
                <w:rFonts w:ascii="Sitka Display" w:eastAsia="仿宋" w:hAnsi="Sitka Display" w:cs="Times New Roman"/>
                <w:sz w:val="22"/>
              </w:rPr>
              <w:t xml:space="preserve"> shall charge an administrative </w:t>
            </w:r>
            <w:r w:rsidR="0060627C" w:rsidRPr="00390569">
              <w:rPr>
                <w:rFonts w:ascii="Sitka Display" w:eastAsia="仿宋" w:hAnsi="Sitka Display" w:cs="Times New Roman"/>
                <w:sz w:val="22"/>
              </w:rPr>
              <w:t>fee in the amount of 0.1% of the total costs of arbitration</w:t>
            </w:r>
            <w:r w:rsidR="00E335D2" w:rsidRPr="00390569">
              <w:rPr>
                <w:rFonts w:ascii="Sitka Display" w:eastAsia="仿宋" w:hAnsi="Sitka Display" w:cs="Times New Roman"/>
                <w:sz w:val="22"/>
              </w:rPr>
              <w:t xml:space="preserve">. Such fee shall be between </w:t>
            </w:r>
            <w:r w:rsidR="0060627C" w:rsidRPr="00390569">
              <w:rPr>
                <w:rFonts w:ascii="Sitka Display" w:eastAsia="仿宋" w:hAnsi="Sitka Display" w:cs="Times New Roman"/>
                <w:sz w:val="22"/>
              </w:rPr>
              <w:t xml:space="preserve">a minimum of </w:t>
            </w:r>
            <w:r w:rsidR="00C75896" w:rsidRPr="00390569">
              <w:rPr>
                <w:rFonts w:ascii="Sitka Display" w:eastAsia="仿宋" w:hAnsi="Sitka Display" w:cs="Times New Roman"/>
                <w:sz w:val="22"/>
              </w:rPr>
              <w:t>CNY</w:t>
            </w:r>
            <w:r w:rsidR="0060627C" w:rsidRPr="00390569">
              <w:rPr>
                <w:rFonts w:ascii="Sitka Display" w:eastAsia="仿宋" w:hAnsi="Sitka Display" w:cs="Times New Roman"/>
                <w:sz w:val="22"/>
              </w:rPr>
              <w:t xml:space="preserve"> 1,000 and </w:t>
            </w:r>
            <w:r w:rsidR="00E335D2" w:rsidRPr="00390569">
              <w:rPr>
                <w:rFonts w:ascii="Sitka Display" w:eastAsia="仿宋" w:hAnsi="Sitka Display" w:cs="Times New Roman"/>
                <w:sz w:val="22"/>
              </w:rPr>
              <w:t>a</w:t>
            </w:r>
            <w:r w:rsidR="0060627C" w:rsidRPr="00390569">
              <w:rPr>
                <w:rFonts w:ascii="Sitka Display" w:eastAsia="仿宋" w:hAnsi="Sitka Display" w:cs="Times New Roman"/>
                <w:sz w:val="22"/>
              </w:rPr>
              <w:t xml:space="preserve"> maximum of </w:t>
            </w:r>
            <w:r w:rsidR="00C75896" w:rsidRPr="00390569">
              <w:rPr>
                <w:rFonts w:ascii="Sitka Display" w:eastAsia="仿宋" w:hAnsi="Sitka Display" w:cs="Times New Roman"/>
                <w:sz w:val="22"/>
              </w:rPr>
              <w:t xml:space="preserve">CNY </w:t>
            </w:r>
            <w:r w:rsidR="0060627C" w:rsidRPr="00390569">
              <w:rPr>
                <w:rFonts w:ascii="Sitka Display" w:eastAsia="仿宋" w:hAnsi="Sitka Display" w:cs="Times New Roman"/>
                <w:sz w:val="22"/>
              </w:rPr>
              <w:t xml:space="preserve">100,000. </w:t>
            </w:r>
          </w:p>
          <w:p w14:paraId="77860B1B" w14:textId="2CFBD0CB" w:rsidR="00923D8D" w:rsidRPr="00390569" w:rsidRDefault="00124B8F" w:rsidP="0059276B">
            <w:pPr>
              <w:pStyle w:val="a3"/>
              <w:numPr>
                <w:ilvl w:val="0"/>
                <w:numId w:val="9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>Where the BAC administers the arbitration</w:t>
            </w:r>
            <w:r w:rsidR="00245C78" w:rsidRPr="00390569">
              <w:rPr>
                <w:rFonts w:ascii="Sitka Display" w:eastAsia="仿宋" w:hAnsi="Sitka Display" w:cs="Times New Roman"/>
                <w:sz w:val="22"/>
              </w:rPr>
              <w:t>,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and the Parties have </w:t>
            </w:r>
            <w:r w:rsidR="00923D8D" w:rsidRPr="00390569">
              <w:rPr>
                <w:rFonts w:ascii="Sitka Display" w:eastAsia="仿宋" w:hAnsi="Sitka Display" w:cs="Times New Roman"/>
                <w:sz w:val="22"/>
              </w:rPr>
              <w:t xml:space="preserve">used the service(s) </w:t>
            </w:r>
            <w:r w:rsidR="00B205E5">
              <w:rPr>
                <w:rFonts w:ascii="Sitka Display" w:eastAsia="仿宋" w:hAnsi="Sitka Display" w:cs="Times New Roman"/>
                <w:sz w:val="22"/>
              </w:rPr>
              <w:t>referred to in</w:t>
            </w:r>
            <w:r w:rsidR="00B205E5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B205E5">
              <w:rPr>
                <w:rFonts w:ascii="Sitka Display" w:eastAsia="仿宋" w:hAnsi="Sitka Display" w:cs="Times New Roman"/>
                <w:sz w:val="22"/>
              </w:rPr>
              <w:t>Rule</w:t>
            </w:r>
            <w:r w:rsidR="00B205E5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923D8D" w:rsidRPr="00390569">
              <w:rPr>
                <w:rFonts w:ascii="Sitka Display" w:eastAsia="仿宋" w:hAnsi="Sitka Display" w:cs="Times New Roman"/>
                <w:sz w:val="22"/>
              </w:rPr>
              <w:t>4</w:t>
            </w:r>
            <w:r w:rsidR="00B205E5">
              <w:rPr>
                <w:rFonts w:ascii="Sitka Display" w:eastAsia="仿宋" w:hAnsi="Sitka Display" w:cs="Times New Roman"/>
                <w:sz w:val="22"/>
              </w:rPr>
              <w:t xml:space="preserve"> (</w:t>
            </w:r>
            <w:r w:rsidR="00923D8D" w:rsidRPr="00390569">
              <w:rPr>
                <w:rFonts w:ascii="Sitka Display" w:eastAsia="仿宋" w:hAnsi="Sitka Display" w:cs="Times New Roman"/>
                <w:sz w:val="22"/>
              </w:rPr>
              <w:t>2</w:t>
            </w:r>
            <w:r w:rsidR="00B205E5">
              <w:rPr>
                <w:rFonts w:ascii="Sitka Display" w:eastAsia="仿宋" w:hAnsi="Sitka Display" w:cs="Times New Roman"/>
                <w:sz w:val="22"/>
              </w:rPr>
              <w:t>)</w:t>
            </w:r>
            <w:r w:rsidR="00923D8D" w:rsidRPr="00390569">
              <w:rPr>
                <w:rFonts w:ascii="Sitka Display" w:eastAsia="仿宋" w:hAnsi="Sitka Display" w:cs="Times New Roman"/>
                <w:sz w:val="22"/>
              </w:rPr>
              <w:t xml:space="preserve"> of the </w:t>
            </w:r>
            <w:r w:rsidR="00B205E5">
              <w:rPr>
                <w:rFonts w:ascii="Sitka Display" w:eastAsia="仿宋" w:hAnsi="Sitka Display" w:cs="Times New Roman"/>
                <w:sz w:val="22"/>
              </w:rPr>
              <w:t xml:space="preserve">BAC Procedural </w:t>
            </w:r>
            <w:r w:rsidR="00923D8D" w:rsidRPr="00390569">
              <w:rPr>
                <w:rFonts w:ascii="Sitka Display" w:eastAsia="仿宋" w:hAnsi="Sitka Display" w:cs="Times New Roman"/>
                <w:sz w:val="22"/>
              </w:rPr>
              <w:t>Guidelines, an</w:t>
            </w:r>
            <w:r w:rsidR="00C75896" w:rsidRPr="00390569">
              <w:rPr>
                <w:rFonts w:ascii="Sitka Display" w:eastAsia="仿宋" w:hAnsi="Sitka Display" w:cs="Times New Roman"/>
                <w:sz w:val="22"/>
              </w:rPr>
              <w:t xml:space="preserve"> administrative</w:t>
            </w:r>
            <w:r w:rsidR="00923D8D" w:rsidRPr="00390569">
              <w:rPr>
                <w:rFonts w:ascii="Sitka Display" w:eastAsia="仿宋" w:hAnsi="Sitka Display" w:cs="Times New Roman"/>
                <w:sz w:val="22"/>
              </w:rPr>
              <w:t xml:space="preserve"> fee</w:t>
            </w:r>
            <w:r w:rsidR="008111CE" w:rsidRPr="00390569">
              <w:rPr>
                <w:rFonts w:ascii="Sitka Display" w:eastAsia="仿宋" w:hAnsi="Sitka Display" w:cs="Times New Roman"/>
                <w:sz w:val="22"/>
              </w:rPr>
              <w:t xml:space="preserve"> shall be charged</w:t>
            </w:r>
            <w:r w:rsidR="00923D8D" w:rsidRPr="00390569">
              <w:rPr>
                <w:rFonts w:ascii="Sitka Display" w:eastAsia="仿宋" w:hAnsi="Sitka Display" w:cs="Times New Roman"/>
                <w:sz w:val="22"/>
              </w:rPr>
              <w:t xml:space="preserve"> as </w:t>
            </w:r>
            <w:r w:rsidR="00B205E5" w:rsidRPr="00390569">
              <w:rPr>
                <w:rFonts w:ascii="Sitka Display" w:eastAsia="仿宋" w:hAnsi="Sitka Display" w:cs="Times New Roman"/>
                <w:sz w:val="22"/>
              </w:rPr>
              <w:t>follow</w:t>
            </w:r>
            <w:r w:rsidR="00B205E5">
              <w:rPr>
                <w:rFonts w:ascii="Sitka Display" w:eastAsia="仿宋" w:hAnsi="Sitka Display" w:cs="Times New Roman"/>
                <w:sz w:val="22"/>
              </w:rPr>
              <w:t>s</w:t>
            </w:r>
            <w:r w:rsidR="00751F99" w:rsidRPr="00390569">
              <w:rPr>
                <w:rFonts w:ascii="Sitka Display" w:eastAsia="仿宋" w:hAnsi="Sitka Display" w:cs="Times New Roman"/>
                <w:sz w:val="22"/>
              </w:rPr>
              <w:t>:</w:t>
            </w:r>
          </w:p>
          <w:p w14:paraId="6C64F0DC" w14:textId="4842FBEF" w:rsidR="00923D8D" w:rsidRPr="00390569" w:rsidRDefault="008111CE" w:rsidP="0059276B">
            <w:pPr>
              <w:pStyle w:val="a3"/>
              <w:numPr>
                <w:ilvl w:val="0"/>
                <w:numId w:val="35"/>
              </w:numPr>
              <w:ind w:leftChars="200" w:left="840"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where a Party has </w:t>
            </w:r>
            <w:r w:rsidR="00245C78" w:rsidRPr="00390569">
              <w:rPr>
                <w:rFonts w:ascii="Sitka Display" w:eastAsia="仿宋" w:hAnsi="Sitka Display" w:cs="Times New Roman"/>
                <w:sz w:val="22"/>
              </w:rPr>
              <w:t>requested the BAC to forward</w:t>
            </w:r>
            <w:r w:rsidR="00C75896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B205E5">
              <w:rPr>
                <w:rFonts w:ascii="Sitka Display" w:eastAsia="仿宋" w:hAnsi="Sitka Display" w:cs="Times New Roman"/>
                <w:sz w:val="22"/>
              </w:rPr>
              <w:t xml:space="preserve">an </w:t>
            </w:r>
            <w:r w:rsidR="00245C78" w:rsidRPr="00390569">
              <w:rPr>
                <w:rFonts w:ascii="Sitka Display" w:eastAsia="仿宋" w:hAnsi="Sitka Display" w:cs="Times New Roman"/>
                <w:sz w:val="22"/>
              </w:rPr>
              <w:t xml:space="preserve">application for </w:t>
            </w:r>
            <w:r w:rsidR="006C71FB">
              <w:rPr>
                <w:rFonts w:ascii="Sitka Display" w:eastAsia="仿宋" w:hAnsi="Sitka Display" w:cs="Times New Roman"/>
                <w:sz w:val="22"/>
              </w:rPr>
              <w:t xml:space="preserve">provisional </w:t>
            </w:r>
            <w:r w:rsidR="00245C78" w:rsidRPr="00390569">
              <w:rPr>
                <w:rFonts w:ascii="Sitka Display" w:eastAsia="仿宋" w:hAnsi="Sitka Display" w:cs="Times New Roman"/>
                <w:sz w:val="22"/>
              </w:rPr>
              <w:t>measures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>,</w:t>
            </w:r>
            <w:r w:rsidR="00124B8F" w:rsidRPr="00390569">
              <w:rPr>
                <w:rFonts w:ascii="Sitka Display" w:eastAsia="仿宋" w:hAnsi="Sitka Display" w:cs="Times New Roman"/>
                <w:sz w:val="22"/>
              </w:rPr>
              <w:t xml:space="preserve"> the</w:t>
            </w:r>
            <w:r w:rsidR="004523C4" w:rsidRPr="00390569">
              <w:rPr>
                <w:rFonts w:ascii="Sitka Display" w:eastAsia="仿宋" w:hAnsi="Sitka Display" w:cs="Times New Roman"/>
                <w:sz w:val="22"/>
              </w:rPr>
              <w:t xml:space="preserve"> BAC shall charge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>a</w:t>
            </w:r>
            <w:r w:rsidR="00124B8F" w:rsidRPr="00390569">
              <w:rPr>
                <w:rFonts w:ascii="Sitka Display" w:eastAsia="仿宋" w:hAnsi="Sitka Display" w:cs="Times New Roman"/>
                <w:sz w:val="22"/>
              </w:rPr>
              <w:t xml:space="preserve"> fee </w:t>
            </w:r>
            <w:r w:rsidR="00245C78" w:rsidRPr="00390569">
              <w:rPr>
                <w:rFonts w:ascii="Sitka Display" w:eastAsia="仿宋" w:hAnsi="Sitka Display" w:cs="Times New Roman"/>
                <w:sz w:val="22"/>
              </w:rPr>
              <w:t xml:space="preserve">of </w:t>
            </w:r>
            <w:r w:rsidR="00364F4E" w:rsidRPr="00390569">
              <w:rPr>
                <w:rFonts w:ascii="Sitka Display" w:eastAsia="仿宋" w:hAnsi="Sitka Display" w:cs="Times New Roman"/>
                <w:sz w:val="22"/>
              </w:rPr>
              <w:t>CNY</w:t>
            </w:r>
            <w:r w:rsidR="00245C78" w:rsidRPr="00390569">
              <w:rPr>
                <w:rFonts w:ascii="Sitka Display" w:eastAsia="仿宋" w:hAnsi="Sitka Display" w:cs="Times New Roman"/>
                <w:sz w:val="22"/>
              </w:rPr>
              <w:t xml:space="preserve"> 10,000 for each application</w:t>
            </w:r>
            <w:r w:rsidR="002D4616">
              <w:rPr>
                <w:rFonts w:ascii="Sitka Display" w:eastAsia="仿宋" w:hAnsi="Sitka Display" w:cs="Times New Roman"/>
                <w:sz w:val="22"/>
              </w:rPr>
              <w:t>;</w:t>
            </w:r>
          </w:p>
          <w:p w14:paraId="7779110B" w14:textId="28E30F1A" w:rsidR="00245C78" w:rsidRPr="00390569" w:rsidRDefault="008111CE" w:rsidP="0059276B">
            <w:pPr>
              <w:pStyle w:val="a3"/>
              <w:numPr>
                <w:ilvl w:val="0"/>
                <w:numId w:val="35"/>
              </w:numPr>
              <w:ind w:leftChars="200" w:left="840"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>w</w:t>
            </w:r>
            <w:r w:rsidR="00245C78" w:rsidRPr="00390569">
              <w:rPr>
                <w:rFonts w:ascii="Sitka Display" w:eastAsia="仿宋" w:hAnsi="Sitka Display" w:cs="Times New Roman"/>
                <w:sz w:val="22"/>
              </w:rPr>
              <w:t xml:space="preserve">here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a Party has </w:t>
            </w:r>
            <w:r w:rsidR="00245C78" w:rsidRPr="00390569">
              <w:rPr>
                <w:rFonts w:ascii="Sitka Display" w:eastAsia="仿宋" w:hAnsi="Sitka Display" w:cs="Times New Roman"/>
                <w:sz w:val="22"/>
              </w:rPr>
              <w:t>used other service(s) under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B205E5">
              <w:rPr>
                <w:rFonts w:ascii="Sitka Display" w:eastAsia="仿宋" w:hAnsi="Sitka Display" w:cs="Times New Roman"/>
                <w:sz w:val="22"/>
              </w:rPr>
              <w:t>Rule</w:t>
            </w:r>
            <w:r w:rsidR="00B205E5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364F4E" w:rsidRPr="00390569">
              <w:rPr>
                <w:rFonts w:ascii="Sitka Display" w:eastAsia="仿宋" w:hAnsi="Sitka Display" w:cs="Times New Roman"/>
                <w:sz w:val="22"/>
              </w:rPr>
              <w:t>4</w:t>
            </w:r>
            <w:r w:rsidR="00B205E5">
              <w:rPr>
                <w:rFonts w:ascii="Sitka Display" w:eastAsia="仿宋" w:hAnsi="Sitka Display" w:cs="Times New Roman"/>
                <w:sz w:val="22"/>
              </w:rPr>
              <w:t xml:space="preserve"> (</w:t>
            </w:r>
            <w:r w:rsidR="00364F4E" w:rsidRPr="00390569">
              <w:rPr>
                <w:rFonts w:ascii="Sitka Display" w:eastAsia="仿宋" w:hAnsi="Sitka Display" w:cs="Times New Roman"/>
                <w:sz w:val="22"/>
              </w:rPr>
              <w:t>2</w:t>
            </w:r>
            <w:r w:rsidR="00B205E5">
              <w:rPr>
                <w:rFonts w:ascii="Sitka Display" w:eastAsia="仿宋" w:hAnsi="Sitka Display" w:cs="Times New Roman"/>
                <w:sz w:val="22"/>
              </w:rPr>
              <w:t>)</w:t>
            </w:r>
            <w:r w:rsidR="00245C78" w:rsidRPr="00390569">
              <w:rPr>
                <w:rFonts w:ascii="Sitka Display" w:eastAsia="仿宋" w:hAnsi="Sitka Display" w:cs="Times New Roman"/>
                <w:sz w:val="22"/>
              </w:rPr>
              <w:t>, the BAC shall charge an</w:t>
            </w:r>
            <w:r w:rsidR="00C75896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245C78" w:rsidRPr="00390569">
              <w:rPr>
                <w:rFonts w:ascii="Sitka Display" w:eastAsia="仿宋" w:hAnsi="Sitka Display" w:cs="Times New Roman"/>
                <w:sz w:val="22"/>
              </w:rPr>
              <w:t>administrati</w:t>
            </w:r>
            <w:r w:rsidR="00C75896" w:rsidRPr="00390569">
              <w:rPr>
                <w:rFonts w:ascii="Sitka Display" w:eastAsia="仿宋" w:hAnsi="Sitka Display" w:cs="Times New Roman"/>
                <w:sz w:val="22"/>
              </w:rPr>
              <w:t>ve</w:t>
            </w:r>
            <w:r w:rsidR="00245C78" w:rsidRPr="00390569">
              <w:rPr>
                <w:rFonts w:ascii="Sitka Display" w:eastAsia="仿宋" w:hAnsi="Sitka Display" w:cs="Times New Roman"/>
                <w:sz w:val="22"/>
              </w:rPr>
              <w:t xml:space="preserve"> fee on the basis of the actual or reasonable costs of such service(s)</w:t>
            </w:r>
            <w:r w:rsidR="00364F4E" w:rsidRPr="00390569">
              <w:rPr>
                <w:rFonts w:ascii="Sitka Display" w:eastAsia="仿宋" w:hAnsi="Sitka Display" w:cs="Times New Roman"/>
                <w:sz w:val="22"/>
              </w:rPr>
              <w:t>.</w:t>
            </w:r>
          </w:p>
          <w:p w14:paraId="7A8FCD33" w14:textId="77777777" w:rsidR="0060627C" w:rsidRPr="00B205E5" w:rsidRDefault="0060627C" w:rsidP="0059276B">
            <w:pPr>
              <w:pStyle w:val="Default"/>
              <w:rPr>
                <w:rFonts w:ascii="Sitka Display" w:eastAsia="仿宋" w:hAnsi="Sitka Display" w:cs="Times New Roman"/>
                <w:color w:val="auto"/>
                <w:sz w:val="22"/>
                <w:szCs w:val="22"/>
              </w:rPr>
            </w:pPr>
          </w:p>
          <w:p w14:paraId="79C0279E" w14:textId="77777777" w:rsidR="008C7431" w:rsidRPr="00390569" w:rsidRDefault="008C7431" w:rsidP="0059276B">
            <w:pPr>
              <w:pStyle w:val="Default"/>
              <w:rPr>
                <w:rFonts w:ascii="Sitka Display" w:eastAsia="仿宋" w:hAnsi="Sitka Display" w:cs="Times New Roman"/>
                <w:color w:val="auto"/>
                <w:sz w:val="22"/>
                <w:szCs w:val="22"/>
              </w:rPr>
            </w:pPr>
          </w:p>
          <w:p w14:paraId="5BBCCF9C" w14:textId="5A3FD21A" w:rsidR="00465214" w:rsidRPr="00390569" w:rsidRDefault="00DD5DEF" w:rsidP="0059276B">
            <w:pPr>
              <w:pStyle w:val="Pa4"/>
              <w:spacing w:line="240" w:lineRule="auto"/>
              <w:rPr>
                <w:rFonts w:ascii="Sitka Display" w:eastAsia="仿宋" w:hAnsi="Sitka Display" w:cs="Times New Roman"/>
                <w:b/>
                <w:sz w:val="22"/>
                <w:szCs w:val="22"/>
              </w:rPr>
            </w:pPr>
            <w:r>
              <w:rPr>
                <w:rStyle w:val="A5"/>
                <w:rFonts w:ascii="Sitka Display" w:eastAsia="仿宋" w:hAnsi="Sitka Display" w:cs="Times New Roman"/>
                <w:b/>
                <w:bCs/>
                <w:color w:val="auto"/>
                <w:sz w:val="22"/>
                <w:szCs w:val="22"/>
              </w:rPr>
              <w:t>R</w:t>
            </w:r>
            <w:r>
              <w:rPr>
                <w:rStyle w:val="A5"/>
                <w:rFonts w:ascii="Sitka Display" w:eastAsia="仿宋" w:hAnsi="Sitka Display" w:cs="Times New Roman" w:hint="eastAsia"/>
                <w:b/>
                <w:bCs/>
                <w:color w:val="auto"/>
                <w:sz w:val="22"/>
                <w:szCs w:val="22"/>
              </w:rPr>
              <w:t>ule</w:t>
            </w:r>
            <w:r w:rsidR="00255667" w:rsidRPr="00390569">
              <w:rPr>
                <w:rStyle w:val="A5"/>
                <w:rFonts w:ascii="Sitka Display" w:eastAsia="仿宋" w:hAnsi="Sitka Display" w:cs="Times New Roman"/>
                <w:b/>
                <w:bCs/>
                <w:color w:val="auto"/>
                <w:sz w:val="22"/>
                <w:szCs w:val="22"/>
              </w:rPr>
              <w:t xml:space="preserve"> </w:t>
            </w:r>
            <w:r w:rsidR="00DB65F1" w:rsidRPr="00390569">
              <w:rPr>
                <w:rStyle w:val="A5"/>
                <w:rFonts w:ascii="Sitka Display" w:eastAsia="仿宋" w:hAnsi="Sitka Display" w:cs="Times New Roman" w:hint="eastAsia"/>
                <w:b/>
                <w:bCs/>
                <w:color w:val="auto"/>
                <w:sz w:val="22"/>
                <w:szCs w:val="22"/>
              </w:rPr>
              <w:t>8</w:t>
            </w:r>
            <w:r w:rsidR="00552074" w:rsidRPr="00390569">
              <w:rPr>
                <w:rStyle w:val="A5"/>
                <w:rFonts w:ascii="Sitka Display" w:eastAsia="仿宋" w:hAnsi="Sitka Display" w:cs="Times New Roman"/>
                <w:b/>
                <w:bCs/>
                <w:color w:val="auto"/>
                <w:sz w:val="22"/>
                <w:szCs w:val="22"/>
              </w:rPr>
              <w:t xml:space="preserve">  </w:t>
            </w:r>
            <w:r w:rsidR="009E13EE">
              <w:rPr>
                <w:rFonts w:ascii="Sitka Display" w:eastAsia="仿宋" w:hAnsi="Sitka Display" w:cs="Times New Roman"/>
                <w:b/>
                <w:sz w:val="22"/>
                <w:szCs w:val="22"/>
              </w:rPr>
              <w:t>Deposit o</w:t>
            </w:r>
            <w:r w:rsidR="00402741" w:rsidRPr="00390569">
              <w:rPr>
                <w:rFonts w:ascii="Sitka Display" w:eastAsia="仿宋" w:hAnsi="Sitka Display" w:cs="Times New Roman"/>
                <w:b/>
                <w:sz w:val="22"/>
                <w:szCs w:val="22"/>
              </w:rPr>
              <w:t xml:space="preserve">f Costs of </w:t>
            </w:r>
            <w:r w:rsidR="00295178">
              <w:rPr>
                <w:rFonts w:ascii="Sitka Display" w:eastAsia="仿宋" w:hAnsi="Sitka Display" w:cs="Times New Roman"/>
                <w:b/>
                <w:sz w:val="22"/>
                <w:szCs w:val="22"/>
              </w:rPr>
              <w:t xml:space="preserve">the </w:t>
            </w:r>
            <w:r w:rsidR="00402741" w:rsidRPr="00390569">
              <w:rPr>
                <w:rFonts w:ascii="Sitka Display" w:eastAsia="仿宋" w:hAnsi="Sitka Display" w:cs="Times New Roman"/>
                <w:b/>
                <w:sz w:val="22"/>
                <w:szCs w:val="22"/>
              </w:rPr>
              <w:t>Arbitration</w:t>
            </w:r>
            <w:r w:rsidR="00792E4D" w:rsidRPr="00390569">
              <w:rPr>
                <w:rStyle w:val="A5"/>
                <w:rFonts w:ascii="Sitka Display" w:eastAsia="仿宋" w:hAnsi="Sitka Display" w:cs="Times New Roman"/>
                <w:b/>
                <w:bCs/>
                <w:color w:val="auto"/>
                <w:sz w:val="22"/>
                <w:szCs w:val="22"/>
              </w:rPr>
              <w:t xml:space="preserve"> </w:t>
            </w:r>
          </w:p>
          <w:p w14:paraId="75756D35" w14:textId="49FB5DAE" w:rsidR="009C2B2E" w:rsidRPr="00390569" w:rsidRDefault="00156BE2" w:rsidP="0059276B">
            <w:pPr>
              <w:pStyle w:val="a3"/>
              <w:numPr>
                <w:ilvl w:val="0"/>
                <w:numId w:val="32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>The</w:t>
            </w:r>
            <w:r w:rsidR="009C2B2E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6C7F38" w:rsidRPr="00390569">
              <w:rPr>
                <w:rFonts w:ascii="Sitka Display" w:eastAsia="仿宋" w:hAnsi="Sitka Display" w:cs="Times New Roman"/>
                <w:sz w:val="22"/>
              </w:rPr>
              <w:t>Claimant</w:t>
            </w:r>
            <w:r w:rsidR="009C2B2E" w:rsidRPr="00390569">
              <w:rPr>
                <w:rFonts w:ascii="Sitka Display" w:eastAsia="仿宋" w:hAnsi="Sitka Display" w:cs="Times New Roman"/>
                <w:sz w:val="22"/>
              </w:rPr>
              <w:t xml:space="preserve"> shall </w:t>
            </w:r>
            <w:r w:rsidR="009E13EE">
              <w:rPr>
                <w:rFonts w:ascii="Sitka Display" w:eastAsia="仿宋" w:hAnsi="Sitka Display" w:cs="Times New Roman"/>
                <w:sz w:val="22"/>
              </w:rPr>
              <w:t>deposit</w:t>
            </w:r>
            <w:r w:rsidR="009C2B2E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>the payment of</w:t>
            </w:r>
            <w:r w:rsidR="00295178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2A7060" w:rsidRPr="00390569">
              <w:rPr>
                <w:rFonts w:ascii="Sitka Display" w:eastAsia="仿宋" w:hAnsi="Sitka Display" w:cs="Times New Roman"/>
                <w:sz w:val="22"/>
              </w:rPr>
              <w:t xml:space="preserve">the </w:t>
            </w:r>
            <w:r w:rsidR="009C2B2E" w:rsidRPr="00390569">
              <w:rPr>
                <w:rFonts w:ascii="Sitka Display" w:eastAsia="仿宋" w:hAnsi="Sitka Display" w:cs="Times New Roman"/>
                <w:sz w:val="22"/>
              </w:rPr>
              <w:t xml:space="preserve">registration fee in full </w:t>
            </w:r>
            <w:r w:rsidR="006C7F38" w:rsidRPr="00390569">
              <w:rPr>
                <w:rFonts w:ascii="Sitka Display" w:eastAsia="仿宋" w:hAnsi="Sitka Display" w:cs="Times New Roman"/>
                <w:sz w:val="22"/>
              </w:rPr>
              <w:t>upon</w:t>
            </w:r>
            <w:r w:rsidR="009C2B2E" w:rsidRPr="00390569">
              <w:rPr>
                <w:rFonts w:ascii="Sitka Display" w:eastAsia="仿宋" w:hAnsi="Sitka Display" w:cs="Times New Roman"/>
                <w:sz w:val="22"/>
              </w:rPr>
              <w:t xml:space="preserve"> submitting </w:t>
            </w:r>
            <w:r w:rsidR="006D4599" w:rsidRPr="00390569">
              <w:rPr>
                <w:rFonts w:ascii="Sitka Display" w:eastAsia="仿宋" w:hAnsi="Sitka Display" w:cs="Times New Roman"/>
                <w:sz w:val="22"/>
              </w:rPr>
              <w:t>the</w:t>
            </w:r>
            <w:r w:rsidR="007E1E73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EE6B54">
              <w:rPr>
                <w:rFonts w:ascii="Sitka Display" w:eastAsia="仿宋" w:hAnsi="Sitka Display" w:cs="Times New Roman"/>
                <w:sz w:val="22"/>
              </w:rPr>
              <w:lastRenderedPageBreak/>
              <w:t>Notice of Arbitration</w:t>
            </w:r>
            <w:r w:rsidR="009C2B2E" w:rsidRPr="00390569">
              <w:rPr>
                <w:rFonts w:ascii="Sitka Display" w:eastAsia="仿宋" w:hAnsi="Sitka Display" w:cs="Times New Roman"/>
                <w:sz w:val="22"/>
              </w:rPr>
              <w:t xml:space="preserve"> to the BAC.  </w:t>
            </w:r>
          </w:p>
          <w:p w14:paraId="34EB8CC8" w14:textId="4B45C509" w:rsidR="00156BE2" w:rsidRPr="00390569" w:rsidRDefault="006C7F38" w:rsidP="0059276B">
            <w:pPr>
              <w:pStyle w:val="a3"/>
              <w:numPr>
                <w:ilvl w:val="0"/>
                <w:numId w:val="32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>The Claimant</w:t>
            </w:r>
            <w:r w:rsidR="00156BE2" w:rsidRPr="00390569">
              <w:rPr>
                <w:rFonts w:ascii="Sitka Display" w:eastAsia="仿宋" w:hAnsi="Sitka Display" w:cs="Times New Roman"/>
                <w:sz w:val="22"/>
              </w:rPr>
              <w:t xml:space="preserve"> shall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9E13EE">
              <w:rPr>
                <w:rFonts w:ascii="Sitka Display" w:eastAsia="仿宋" w:hAnsi="Sitka Display" w:cs="Times New Roman"/>
                <w:sz w:val="22"/>
              </w:rPr>
              <w:t>deposit</w:t>
            </w:r>
            <w:r w:rsidR="00156BE2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 xml:space="preserve">the payment </w:t>
            </w:r>
            <w:r w:rsidR="00156BE2" w:rsidRPr="00390569">
              <w:rPr>
                <w:rFonts w:ascii="Sitka Display" w:eastAsia="仿宋" w:hAnsi="Sitka Display" w:cs="Times New Roman"/>
                <w:sz w:val="22"/>
              </w:rPr>
              <w:t>of the administrat</w:t>
            </w:r>
            <w:r w:rsidR="002A7060" w:rsidRPr="00390569">
              <w:rPr>
                <w:rFonts w:ascii="Sitka Display" w:eastAsia="仿宋" w:hAnsi="Sitka Display" w:cs="Times New Roman"/>
                <w:sz w:val="22"/>
              </w:rPr>
              <w:t xml:space="preserve">ive </w:t>
            </w:r>
            <w:r w:rsidR="00156BE2" w:rsidRPr="00390569">
              <w:rPr>
                <w:rFonts w:ascii="Sitka Display" w:eastAsia="仿宋" w:hAnsi="Sitka Display" w:cs="Times New Roman"/>
                <w:sz w:val="22"/>
              </w:rPr>
              <w:t>fee</w:t>
            </w:r>
            <w:r w:rsidR="000142FC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upon submitting </w:t>
            </w:r>
            <w:r w:rsidR="006D4599" w:rsidRPr="00390569">
              <w:rPr>
                <w:rFonts w:ascii="Sitka Display" w:eastAsia="仿宋" w:hAnsi="Sitka Display" w:cs="Times New Roman"/>
                <w:sz w:val="22"/>
              </w:rPr>
              <w:t xml:space="preserve">the </w:t>
            </w:r>
            <w:r w:rsidR="00EE6B54">
              <w:rPr>
                <w:rFonts w:ascii="Sitka Display" w:eastAsia="仿宋" w:hAnsi="Sitka Display" w:cs="Times New Roman"/>
                <w:sz w:val="22"/>
              </w:rPr>
              <w:t>Notice of Arbitration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to the BAC</w:t>
            </w:r>
            <w:r w:rsidR="00156BE2" w:rsidRPr="00390569">
              <w:rPr>
                <w:rFonts w:ascii="Sitka Display" w:eastAsia="仿宋" w:hAnsi="Sitka Display" w:cs="Times New Roman"/>
                <w:sz w:val="22"/>
              </w:rPr>
              <w:t xml:space="preserve">. The amount of </w:t>
            </w:r>
            <w:r w:rsidR="000142FC" w:rsidRPr="00390569">
              <w:rPr>
                <w:rFonts w:ascii="Sitka Display" w:eastAsia="仿宋" w:hAnsi="Sitka Display" w:cs="Times New Roman"/>
                <w:sz w:val="22"/>
              </w:rPr>
              <w:t>such fee</w:t>
            </w:r>
            <w:r w:rsidR="006D4599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156BE2" w:rsidRPr="00390569">
              <w:rPr>
                <w:rFonts w:ascii="Sitka Display" w:eastAsia="仿宋" w:hAnsi="Sitka Display" w:cs="Times New Roman"/>
                <w:sz w:val="22"/>
              </w:rPr>
              <w:t>shall be determined by the BAC</w:t>
            </w:r>
            <w:r w:rsidR="002A7060" w:rsidRPr="00390569">
              <w:rPr>
                <w:rFonts w:ascii="Sitka Display" w:eastAsia="仿宋" w:hAnsi="Sitka Display" w:cs="Times New Roman"/>
                <w:sz w:val="22"/>
              </w:rPr>
              <w:t>,</w:t>
            </w:r>
            <w:r w:rsidR="00CA6815" w:rsidRPr="00390569">
              <w:rPr>
                <w:rFonts w:ascii="Sitka Display" w:eastAsia="仿宋" w:hAnsi="Sitka Display" w:cs="Times New Roman"/>
                <w:sz w:val="22"/>
              </w:rPr>
              <w:t xml:space="preserve"> with due </w:t>
            </w:r>
            <w:r w:rsidR="002A7060" w:rsidRPr="00390569">
              <w:rPr>
                <w:rFonts w:ascii="Sitka Display" w:eastAsia="仿宋" w:hAnsi="Sitka Display" w:cs="Times New Roman"/>
                <w:sz w:val="22"/>
              </w:rPr>
              <w:t xml:space="preserve">consideration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 xml:space="preserve">being </w:t>
            </w:r>
            <w:r w:rsidR="002A7060" w:rsidRPr="00390569">
              <w:rPr>
                <w:rFonts w:ascii="Sitka Display" w:eastAsia="仿宋" w:hAnsi="Sitka Display" w:cs="Times New Roman"/>
                <w:sz w:val="22"/>
              </w:rPr>
              <w:t>given</w:t>
            </w:r>
            <w:r w:rsidR="00CA6815" w:rsidRPr="00390569">
              <w:rPr>
                <w:rFonts w:ascii="Sitka Display" w:eastAsia="仿宋" w:hAnsi="Sitka Display" w:cs="Times New Roman"/>
                <w:sz w:val="22"/>
              </w:rPr>
              <w:t xml:space="preserve"> to the relevant circumstance of the </w:t>
            </w:r>
            <w:r w:rsidR="00B94C43" w:rsidRPr="00390569">
              <w:rPr>
                <w:rFonts w:ascii="Sitka Display" w:eastAsia="仿宋" w:hAnsi="Sitka Display" w:cs="Times New Roman"/>
                <w:sz w:val="22"/>
              </w:rPr>
              <w:t>arbitration</w:t>
            </w:r>
            <w:r w:rsidR="00156BE2" w:rsidRPr="00390569">
              <w:rPr>
                <w:rFonts w:ascii="Sitka Display" w:eastAsia="仿宋" w:hAnsi="Sitka Display" w:cs="Times New Roman"/>
                <w:sz w:val="22"/>
              </w:rPr>
              <w:t>.</w:t>
            </w:r>
          </w:p>
          <w:p w14:paraId="4B849851" w14:textId="24AADB6E" w:rsidR="0093122E" w:rsidRPr="00390569" w:rsidRDefault="0093122E" w:rsidP="0059276B">
            <w:pPr>
              <w:pStyle w:val="a3"/>
              <w:numPr>
                <w:ilvl w:val="0"/>
                <w:numId w:val="32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After the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>A</w:t>
            </w:r>
            <w:r w:rsidR="00295178" w:rsidRPr="00390569">
              <w:rPr>
                <w:rFonts w:ascii="Sitka Display" w:eastAsia="仿宋" w:hAnsi="Sitka Display" w:cs="Times New Roman"/>
                <w:sz w:val="22"/>
              </w:rPr>
              <w:t xml:space="preserve">rbitral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>T</w:t>
            </w:r>
            <w:r w:rsidR="00295178" w:rsidRPr="00390569">
              <w:rPr>
                <w:rFonts w:ascii="Sitka Display" w:eastAsia="仿宋" w:hAnsi="Sitka Display" w:cs="Times New Roman"/>
                <w:sz w:val="22"/>
              </w:rPr>
              <w:t xml:space="preserve">ribunal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has been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>constitut</w:t>
            </w:r>
            <w:r w:rsidR="00295178" w:rsidRPr="00390569">
              <w:rPr>
                <w:rFonts w:ascii="Sitka Display" w:eastAsia="仿宋" w:hAnsi="Sitka Display" w:cs="Times New Roman"/>
                <w:sz w:val="22"/>
              </w:rPr>
              <w:t>ed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, the Parties shall,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>pursuant to either an</w:t>
            </w:r>
            <w:r w:rsidR="003D6E28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agreement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 xml:space="preserve">between them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or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>to a direction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of the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>A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rbitral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>T</w:t>
            </w:r>
            <w:r w:rsidR="00295178" w:rsidRPr="00390569">
              <w:rPr>
                <w:rFonts w:ascii="Sitka Display" w:eastAsia="仿宋" w:hAnsi="Sitka Display" w:cs="Times New Roman"/>
                <w:sz w:val="22"/>
              </w:rPr>
              <w:t>ribunal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, </w:t>
            </w:r>
            <w:r w:rsidR="009E13EE">
              <w:rPr>
                <w:rFonts w:ascii="Sitka Display" w:eastAsia="仿宋" w:hAnsi="Sitka Display" w:cs="Times New Roman"/>
                <w:sz w:val="22"/>
              </w:rPr>
              <w:t>deposit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>the payment of the</w:t>
            </w:r>
            <w:r w:rsidR="00295178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fees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 xml:space="preserve">and expenses of the </w:t>
            </w:r>
            <w:r w:rsidR="00B11315">
              <w:rPr>
                <w:rFonts w:ascii="Sitka Display" w:eastAsia="仿宋" w:hAnsi="Sitka Display" w:cs="Times New Roman"/>
                <w:sz w:val="22"/>
              </w:rPr>
              <w:t>arbitrators.</w:t>
            </w:r>
          </w:p>
          <w:p w14:paraId="38D43617" w14:textId="5D80CE43" w:rsidR="00792E4D" w:rsidRPr="00390569" w:rsidRDefault="00F45794" w:rsidP="0059276B">
            <w:pPr>
              <w:pStyle w:val="a3"/>
              <w:numPr>
                <w:ilvl w:val="0"/>
                <w:numId w:val="32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sz w:val="22"/>
              </w:rPr>
              <w:t>Where</w:t>
            </w:r>
            <w:r w:rsidR="003D6E28" w:rsidRPr="00390569">
              <w:rPr>
                <w:rFonts w:ascii="Sitka Display" w:eastAsia="仿宋" w:hAnsi="Sitka Display" w:cs="Times New Roman"/>
                <w:sz w:val="22"/>
              </w:rPr>
              <w:t xml:space="preserve"> the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>A</w:t>
            </w:r>
            <w:r w:rsidR="003D6E28" w:rsidRPr="00390569">
              <w:rPr>
                <w:rFonts w:ascii="Sitka Display" w:eastAsia="仿宋" w:hAnsi="Sitka Display" w:cs="Times New Roman"/>
                <w:sz w:val="22"/>
              </w:rPr>
              <w:t xml:space="preserve">rbitral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>T</w:t>
            </w:r>
            <w:r w:rsidR="00295178" w:rsidRPr="00390569">
              <w:rPr>
                <w:rFonts w:ascii="Sitka Display" w:eastAsia="仿宋" w:hAnsi="Sitka Display" w:cs="Times New Roman"/>
                <w:sz w:val="22"/>
              </w:rPr>
              <w:t xml:space="preserve">ribunal </w:t>
            </w:r>
            <w:r w:rsidR="003D6E28" w:rsidRPr="00390569">
              <w:rPr>
                <w:rFonts w:ascii="Sitka Display" w:eastAsia="仿宋" w:hAnsi="Sitka Display" w:cs="Times New Roman"/>
                <w:sz w:val="22"/>
              </w:rPr>
              <w:t>considers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 xml:space="preserve">it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necessary, </w:t>
            </w:r>
            <w:r w:rsidR="00C1700A" w:rsidRPr="00390569">
              <w:rPr>
                <w:rFonts w:ascii="Sitka Display" w:eastAsia="仿宋" w:hAnsi="Sitka Display" w:cs="Times New Roman"/>
                <w:sz w:val="22"/>
              </w:rPr>
              <w:t xml:space="preserve">it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 xml:space="preserve">may require the Parties to make further </w:t>
            </w:r>
            <w:r w:rsidR="009E13EE">
              <w:rPr>
                <w:rFonts w:ascii="Sitka Display" w:eastAsia="仿宋" w:hAnsi="Sitka Display" w:cs="Times New Roman"/>
                <w:sz w:val="22"/>
              </w:rPr>
              <w:t>deposit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>s</w:t>
            </w:r>
            <w:r w:rsidR="00BD0F00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8543DB" w:rsidRPr="00390569">
              <w:rPr>
                <w:rFonts w:ascii="Sitka Display" w:eastAsia="仿宋" w:hAnsi="Sitka Display" w:cs="Times New Roman"/>
                <w:sz w:val="22"/>
              </w:rPr>
              <w:t xml:space="preserve">of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 xml:space="preserve">the </w:t>
            </w:r>
            <w:r w:rsidR="008543DB" w:rsidRPr="00390569">
              <w:rPr>
                <w:rFonts w:ascii="Sitka Display" w:eastAsia="仿宋" w:hAnsi="Sitka Display" w:cs="Times New Roman"/>
                <w:sz w:val="22"/>
              </w:rPr>
              <w:t xml:space="preserve">costs of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 xml:space="preserve">the </w:t>
            </w:r>
            <w:r w:rsidR="008543DB" w:rsidRPr="00390569">
              <w:rPr>
                <w:rFonts w:ascii="Sitka Display" w:eastAsia="仿宋" w:hAnsi="Sitka Display" w:cs="Times New Roman"/>
                <w:sz w:val="22"/>
              </w:rPr>
              <w:t xml:space="preserve">arbitration </w:t>
            </w:r>
            <w:r w:rsidRPr="00390569">
              <w:rPr>
                <w:rFonts w:ascii="Sitka Display" w:eastAsia="仿宋" w:hAnsi="Sitka Display" w:cs="Times New Roman"/>
                <w:sz w:val="22"/>
              </w:rPr>
              <w:t>during the course of the arbitration proceedings.</w:t>
            </w:r>
            <w:r w:rsidR="0093122E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156BE2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  <w:r w:rsidR="00505341" w:rsidRPr="00390569">
              <w:rPr>
                <w:rFonts w:ascii="Sitka Display" w:eastAsia="仿宋" w:hAnsi="Sitka Display" w:cs="Times New Roman"/>
                <w:sz w:val="22"/>
              </w:rPr>
              <w:t xml:space="preserve"> </w:t>
            </w:r>
          </w:p>
          <w:p w14:paraId="402BE1F4" w14:textId="0E78EA0D" w:rsidR="00F45794" w:rsidRPr="00390569" w:rsidRDefault="00F45794" w:rsidP="0059276B">
            <w:pPr>
              <w:pStyle w:val="a3"/>
              <w:numPr>
                <w:ilvl w:val="0"/>
                <w:numId w:val="32"/>
              </w:numPr>
              <w:ind w:firstLineChars="0"/>
              <w:rPr>
                <w:rFonts w:ascii="Sitka Display" w:eastAsia="仿宋" w:hAnsi="Sitka Display" w:cs="Times New Roman"/>
                <w:sz w:val="22"/>
              </w:rPr>
            </w:pP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If a Party fails to make a required </w:t>
            </w:r>
            <w:r w:rsidR="009E13EE">
              <w:rPr>
                <w:rFonts w:ascii="Sitka Display" w:eastAsia="仿宋" w:hAnsi="Sitka Display" w:cs="Times New Roman"/>
                <w:kern w:val="0"/>
                <w:sz w:val="22"/>
              </w:rPr>
              <w:t>deposit</w:t>
            </w:r>
            <w:r w:rsidR="00035341" w:rsidRPr="00390569">
              <w:rPr>
                <w:rFonts w:ascii="Sitka Display" w:eastAsia="仿宋" w:hAnsi="Sitka Display" w:cs="Times New Roman"/>
                <w:sz w:val="22"/>
              </w:rPr>
              <w:t xml:space="preserve"> of costs of </w:t>
            </w:r>
            <w:r w:rsidR="00295178">
              <w:rPr>
                <w:rFonts w:ascii="Sitka Display" w:eastAsia="仿宋" w:hAnsi="Sitka Display" w:cs="Times New Roman"/>
                <w:sz w:val="22"/>
              </w:rPr>
              <w:t xml:space="preserve">the </w:t>
            </w:r>
            <w:r w:rsidR="00035341" w:rsidRPr="00390569">
              <w:rPr>
                <w:rFonts w:ascii="Sitka Display" w:eastAsia="仿宋" w:hAnsi="Sitka Display" w:cs="Times New Roman"/>
                <w:sz w:val="22"/>
              </w:rPr>
              <w:t>arbitration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, the BAC </w:t>
            </w:r>
            <w:r w:rsidR="001D07A4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or the </w:t>
            </w:r>
            <w:r w:rsidR="00295178">
              <w:rPr>
                <w:rFonts w:ascii="Sitka Display" w:eastAsia="仿宋" w:hAnsi="Sitka Display" w:cs="Times New Roman"/>
                <w:kern w:val="0"/>
                <w:sz w:val="22"/>
              </w:rPr>
              <w:t>A</w:t>
            </w:r>
            <w:r w:rsidR="00295178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rbitral </w:t>
            </w:r>
            <w:r w:rsidR="00295178">
              <w:rPr>
                <w:rFonts w:ascii="Sitka Display" w:eastAsia="仿宋" w:hAnsi="Sitka Display" w:cs="Times New Roman"/>
                <w:kern w:val="0"/>
                <w:sz w:val="22"/>
              </w:rPr>
              <w:t>T</w:t>
            </w:r>
            <w:r w:rsidR="00295178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ribunal 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shall </w:t>
            </w:r>
            <w:r w:rsidR="001D07A4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notify the other Party, and shall 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provide the other Party an opportunity to make such </w:t>
            </w:r>
            <w:r w:rsidR="009E13EE">
              <w:rPr>
                <w:rFonts w:ascii="Sitka Display" w:eastAsia="仿宋" w:hAnsi="Sitka Display" w:cs="Times New Roman"/>
                <w:kern w:val="0"/>
                <w:sz w:val="22"/>
              </w:rPr>
              <w:t>deposit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within a specified period of time. If the other Party fails to make such </w:t>
            </w:r>
            <w:r w:rsidR="009E13EE">
              <w:rPr>
                <w:rFonts w:ascii="Sitka Display" w:eastAsia="仿宋" w:hAnsi="Sitka Display" w:cs="Times New Roman"/>
                <w:kern w:val="0"/>
                <w:sz w:val="22"/>
              </w:rPr>
              <w:t>deposit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, the BAC may recommend the </w:t>
            </w:r>
            <w:r w:rsidR="00295178">
              <w:rPr>
                <w:rFonts w:ascii="Sitka Display" w:eastAsia="仿宋" w:hAnsi="Sitka Display" w:cs="Times New Roman"/>
                <w:kern w:val="0"/>
                <w:sz w:val="22"/>
              </w:rPr>
              <w:t>A</w:t>
            </w:r>
            <w:r w:rsidR="00295178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rbitral </w:t>
            </w:r>
            <w:r w:rsidR="00295178">
              <w:rPr>
                <w:rFonts w:ascii="Sitka Display" w:eastAsia="仿宋" w:hAnsi="Sitka Display" w:cs="Times New Roman"/>
                <w:kern w:val="0"/>
                <w:sz w:val="22"/>
              </w:rPr>
              <w:t>T</w:t>
            </w:r>
            <w:r w:rsidR="00295178" w:rsidRPr="00390569">
              <w:rPr>
                <w:rFonts w:ascii="Sitka Display" w:eastAsia="仿宋" w:hAnsi="Sitka Display" w:cs="Times New Roman"/>
                <w:kern w:val="0"/>
                <w:sz w:val="22"/>
              </w:rPr>
              <w:t>ribunal</w:t>
            </w:r>
            <w:r w:rsidR="00295178">
              <w:rPr>
                <w:rFonts w:ascii="Sitka Display" w:eastAsia="仿宋" w:hAnsi="Sitka Display" w:cs="Times New Roman"/>
                <w:kern w:val="0"/>
                <w:sz w:val="22"/>
              </w:rPr>
              <w:t xml:space="preserve"> either</w:t>
            </w:r>
            <w:r w:rsidR="00295178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to proceed the arbitration proceedings in a </w:t>
            </w:r>
            <w:r w:rsidR="00295178">
              <w:rPr>
                <w:rFonts w:ascii="Sitka Display" w:eastAsia="仿宋" w:hAnsi="Sitka Display" w:cs="Times New Roman"/>
                <w:kern w:val="0"/>
                <w:sz w:val="22"/>
              </w:rPr>
              <w:t>manner</w:t>
            </w:r>
            <w:r w:rsidR="00295178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9C14FC">
              <w:rPr>
                <w:rFonts w:ascii="Sitka Display" w:eastAsia="仿宋" w:hAnsi="Sitka Display" w:cs="Times New Roman"/>
                <w:kern w:val="0"/>
                <w:sz w:val="22"/>
              </w:rPr>
              <w:t>the</w:t>
            </w:r>
            <w:r w:rsidR="0061501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A46EB6">
              <w:rPr>
                <w:rFonts w:ascii="Sitka Display" w:eastAsia="仿宋" w:hAnsi="Sitka Display" w:cs="Times New Roman"/>
                <w:kern w:val="0"/>
                <w:sz w:val="22"/>
              </w:rPr>
              <w:t>A</w:t>
            </w:r>
            <w:r w:rsidR="00A46EB6">
              <w:rPr>
                <w:rFonts w:ascii="Sitka Display" w:eastAsia="仿宋" w:hAnsi="Sitka Display" w:cs="Times New Roman" w:hint="eastAsia"/>
                <w:kern w:val="0"/>
                <w:sz w:val="22"/>
              </w:rPr>
              <w:t>rbitral</w:t>
            </w:r>
            <w:r w:rsidR="002D4616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37638C">
              <w:rPr>
                <w:rFonts w:ascii="Sitka Display" w:eastAsia="仿宋" w:hAnsi="Sitka Display" w:cs="Times New Roman"/>
                <w:kern w:val="0"/>
                <w:sz w:val="22"/>
              </w:rPr>
              <w:t>Tribunal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295178">
              <w:rPr>
                <w:rFonts w:ascii="Sitka Display" w:eastAsia="仿宋" w:hAnsi="Sitka Display" w:cs="Times New Roman"/>
                <w:kern w:val="0"/>
                <w:sz w:val="22"/>
              </w:rPr>
              <w:t>considers</w:t>
            </w:r>
            <w:r w:rsidR="00295178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>appropriate</w:t>
            </w:r>
            <w:r w:rsidR="00035341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, </w:t>
            </w:r>
            <w:r w:rsidR="00AD7288"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or to </w:t>
            </w:r>
            <w:r w:rsidRPr="00390569">
              <w:rPr>
                <w:rFonts w:ascii="Sitka Display" w:eastAsia="仿宋" w:hAnsi="Sitka Display" w:cs="Times New Roman"/>
                <w:kern w:val="0"/>
                <w:sz w:val="22"/>
              </w:rPr>
              <w:t xml:space="preserve">suspend or terminate the proceedings.   </w:t>
            </w:r>
          </w:p>
          <w:p w14:paraId="5A6B6859" w14:textId="77777777" w:rsidR="00255667" w:rsidRPr="0012682A" w:rsidRDefault="00255667" w:rsidP="0012682A">
            <w:pPr>
              <w:rPr>
                <w:rFonts w:ascii="Sitka Display" w:eastAsia="仿宋" w:hAnsi="Sitka Display" w:cs="Times New Roman"/>
                <w:sz w:val="22"/>
              </w:rPr>
            </w:pPr>
          </w:p>
        </w:tc>
      </w:tr>
    </w:tbl>
    <w:p w14:paraId="38550759" w14:textId="77777777" w:rsidR="00FC7D3A" w:rsidRPr="0037638C" w:rsidRDefault="00FC7D3A" w:rsidP="0041084C">
      <w:pPr>
        <w:rPr>
          <w:rFonts w:ascii="Sitka Display" w:eastAsia="仿宋" w:hAnsi="Sitka Display" w:cs="Times New Roman"/>
        </w:rPr>
      </w:pPr>
    </w:p>
    <w:sectPr w:rsidR="00FC7D3A" w:rsidRPr="0037638C" w:rsidSect="001C00E7">
      <w:pgSz w:w="16838" w:h="11906" w:orient="landscape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D56309" w14:textId="77777777" w:rsidR="00F54BB0" w:rsidRDefault="00F54BB0" w:rsidP="005C41DE">
      <w:r>
        <w:separator/>
      </w:r>
    </w:p>
  </w:endnote>
  <w:endnote w:type="continuationSeparator" w:id="0">
    <w:p w14:paraId="49BDA519" w14:textId="77777777" w:rsidR="00F54BB0" w:rsidRDefault="00F54BB0" w:rsidP="005C41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tka Display">
    <w:panose1 w:val="02000505000000020004"/>
    <w:charset w:val="00"/>
    <w:family w:val="auto"/>
    <w:pitch w:val="variable"/>
    <w:sig w:usb0="A00002EF" w:usb1="4000204B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venir LT Std 35 Light">
    <w:altName w:val="Malgun Gothic Semilight"/>
    <w:panose1 w:val="00000000000000000000"/>
    <w:charset w:val="86"/>
    <w:family w:val="swiss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FZSSJW--GB1-0">
    <w:altName w:val="等线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BF0F59" w14:textId="77777777" w:rsidR="00F54BB0" w:rsidRDefault="00F54BB0" w:rsidP="005C41DE">
      <w:r>
        <w:separator/>
      </w:r>
    </w:p>
  </w:footnote>
  <w:footnote w:type="continuationSeparator" w:id="0">
    <w:p w14:paraId="20C35302" w14:textId="77777777" w:rsidR="00F54BB0" w:rsidRDefault="00F54BB0" w:rsidP="005C41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6113A"/>
    <w:multiLevelType w:val="hybridMultilevel"/>
    <w:tmpl w:val="0F34B880"/>
    <w:lvl w:ilvl="0" w:tplc="0409000F">
      <w:start w:val="1"/>
      <w:numFmt w:val="decimal"/>
      <w:lvlText w:val="%1.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02C97EC7"/>
    <w:multiLevelType w:val="hybridMultilevel"/>
    <w:tmpl w:val="7534A5A8"/>
    <w:lvl w:ilvl="0" w:tplc="FCD65D8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2" w15:restartNumberingAfterBreak="0">
    <w:nsid w:val="06F526A4"/>
    <w:multiLevelType w:val="hybridMultilevel"/>
    <w:tmpl w:val="7CC4FDA0"/>
    <w:lvl w:ilvl="0" w:tplc="79F8BCC0">
      <w:start w:val="1"/>
      <w:numFmt w:val="chineseCountingThousand"/>
      <w:lvlText w:val="(%1)"/>
      <w:lvlJc w:val="left"/>
      <w:pPr>
        <w:ind w:left="420" w:hanging="420"/>
      </w:pPr>
      <w:rPr>
        <w:rFonts w:ascii="仿宋" w:eastAsia="仿宋" w:hAnsi="仿宋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085A0612"/>
    <w:multiLevelType w:val="hybridMultilevel"/>
    <w:tmpl w:val="2D0A5C9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0A27236A"/>
    <w:multiLevelType w:val="hybridMultilevel"/>
    <w:tmpl w:val="B570299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0A964971"/>
    <w:multiLevelType w:val="hybridMultilevel"/>
    <w:tmpl w:val="C53E5A3C"/>
    <w:lvl w:ilvl="0" w:tplc="78AA7B0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0C833F84"/>
    <w:multiLevelType w:val="hybridMultilevel"/>
    <w:tmpl w:val="EA462812"/>
    <w:lvl w:ilvl="0" w:tplc="3656009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abstractNum w:abstractNumId="7" w15:restartNumberingAfterBreak="0">
    <w:nsid w:val="0CD73B82"/>
    <w:multiLevelType w:val="hybridMultilevel"/>
    <w:tmpl w:val="86AE695A"/>
    <w:lvl w:ilvl="0" w:tplc="AB6AA71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abstractNum w:abstractNumId="8" w15:restartNumberingAfterBreak="0">
    <w:nsid w:val="0D1467B6"/>
    <w:multiLevelType w:val="hybridMultilevel"/>
    <w:tmpl w:val="DE04D55A"/>
    <w:lvl w:ilvl="0" w:tplc="04090017">
      <w:start w:val="1"/>
      <w:numFmt w:val="chineseCountingThousand"/>
      <w:lvlText w:val="(%1)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 w15:restartNumberingAfterBreak="0">
    <w:nsid w:val="0FC17FDC"/>
    <w:multiLevelType w:val="hybridMultilevel"/>
    <w:tmpl w:val="16ECBD16"/>
    <w:lvl w:ilvl="0" w:tplc="F962BAF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 w15:restartNumberingAfterBreak="0">
    <w:nsid w:val="11B320F5"/>
    <w:multiLevelType w:val="hybridMultilevel"/>
    <w:tmpl w:val="6B309D7E"/>
    <w:lvl w:ilvl="0" w:tplc="8D1AC5B8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 w15:restartNumberingAfterBreak="0">
    <w:nsid w:val="123D56C5"/>
    <w:multiLevelType w:val="hybridMultilevel"/>
    <w:tmpl w:val="FE4690A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 w15:restartNumberingAfterBreak="0">
    <w:nsid w:val="14DE36FF"/>
    <w:multiLevelType w:val="hybridMultilevel"/>
    <w:tmpl w:val="E586E79C"/>
    <w:lvl w:ilvl="0" w:tplc="EBAE2E5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3" w15:restartNumberingAfterBreak="0">
    <w:nsid w:val="17D74B05"/>
    <w:multiLevelType w:val="hybridMultilevel"/>
    <w:tmpl w:val="DBC2409A"/>
    <w:lvl w:ilvl="0" w:tplc="A1082B3A">
      <w:start w:val="1"/>
      <w:numFmt w:val="decimal"/>
      <w:lvlText w:val="%1."/>
      <w:lvlJc w:val="left"/>
      <w:pPr>
        <w:ind w:left="36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4" w15:restartNumberingAfterBreak="0">
    <w:nsid w:val="233A1D2E"/>
    <w:multiLevelType w:val="hybridMultilevel"/>
    <w:tmpl w:val="248ED096"/>
    <w:lvl w:ilvl="0" w:tplc="04090017">
      <w:start w:val="1"/>
      <w:numFmt w:val="chineseCountingThousand"/>
      <w:lvlText w:val="(%1)"/>
      <w:lvlJc w:val="left"/>
      <w:pPr>
        <w:ind w:left="1140" w:hanging="420"/>
      </w:p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5" w15:restartNumberingAfterBreak="0">
    <w:nsid w:val="23645FA5"/>
    <w:multiLevelType w:val="hybridMultilevel"/>
    <w:tmpl w:val="FF0C138C"/>
    <w:lvl w:ilvl="0" w:tplc="0409000F">
      <w:start w:val="1"/>
      <w:numFmt w:val="decimal"/>
      <w:lvlText w:val="%1."/>
      <w:lvlJc w:val="left"/>
      <w:pPr>
        <w:ind w:left="1140" w:hanging="420"/>
      </w:pPr>
    </w:lvl>
    <w:lvl w:ilvl="1" w:tplc="0409000F">
      <w:start w:val="1"/>
      <w:numFmt w:val="decimal"/>
      <w:lvlText w:val="%2."/>
      <w:lvlJc w:val="left"/>
      <w:pPr>
        <w:ind w:left="1560" w:hanging="420"/>
      </w:pPr>
    </w:lvl>
    <w:lvl w:ilvl="2" w:tplc="0409001B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6" w15:restartNumberingAfterBreak="0">
    <w:nsid w:val="33127E41"/>
    <w:multiLevelType w:val="hybridMultilevel"/>
    <w:tmpl w:val="9918970A"/>
    <w:lvl w:ilvl="0" w:tplc="D3B66E76">
      <w:start w:val="1"/>
      <w:numFmt w:val="decimal"/>
      <w:lvlText w:val="%1."/>
      <w:lvlJc w:val="left"/>
      <w:pPr>
        <w:ind w:left="360" w:hanging="360"/>
      </w:pPr>
      <w:rPr>
        <w:rFonts w:ascii="Sitka Display" w:hAnsi="Sitka Display" w:hint="default"/>
        <w:color w:val="auto"/>
        <w:sz w:val="24"/>
        <w:szCs w:val="24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 w15:restartNumberingAfterBreak="0">
    <w:nsid w:val="344F0292"/>
    <w:multiLevelType w:val="hybridMultilevel"/>
    <w:tmpl w:val="8F60DD26"/>
    <w:lvl w:ilvl="0" w:tplc="BB98486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8" w15:restartNumberingAfterBreak="0">
    <w:nsid w:val="345A2D46"/>
    <w:multiLevelType w:val="hybridMultilevel"/>
    <w:tmpl w:val="2F5EA68E"/>
    <w:lvl w:ilvl="0" w:tplc="7BDC03C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A11E8946">
      <w:start w:val="1"/>
      <w:numFmt w:val="japaneseCounting"/>
      <w:lvlText w:val="（%2）"/>
      <w:lvlJc w:val="left"/>
      <w:pPr>
        <w:ind w:left="1570" w:hanging="720"/>
      </w:pPr>
      <w:rPr>
        <w:rFonts w:hint="default"/>
      </w:rPr>
    </w:lvl>
    <w:lvl w:ilvl="2" w:tplc="2900364C">
      <w:start w:val="1"/>
      <w:numFmt w:val="lowerLetter"/>
      <w:lvlText w:val="(%3)"/>
      <w:lvlJc w:val="left"/>
      <w:pPr>
        <w:ind w:left="192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9" w15:restartNumberingAfterBreak="0">
    <w:nsid w:val="35001100"/>
    <w:multiLevelType w:val="hybridMultilevel"/>
    <w:tmpl w:val="1C5AF120"/>
    <w:lvl w:ilvl="0" w:tplc="5CA819C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0" w15:restartNumberingAfterBreak="0">
    <w:nsid w:val="3D604BD7"/>
    <w:multiLevelType w:val="hybridMultilevel"/>
    <w:tmpl w:val="5E16D6D6"/>
    <w:lvl w:ilvl="0" w:tplc="51EA06C0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1" w15:restartNumberingAfterBreak="0">
    <w:nsid w:val="424A61B5"/>
    <w:multiLevelType w:val="hybridMultilevel"/>
    <w:tmpl w:val="2C62F09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0F">
      <w:start w:val="1"/>
      <w:numFmt w:val="decimal"/>
      <w:lvlText w:val="%2.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2" w15:restartNumberingAfterBreak="0">
    <w:nsid w:val="43D33E30"/>
    <w:multiLevelType w:val="hybridMultilevel"/>
    <w:tmpl w:val="5B1A5726"/>
    <w:lvl w:ilvl="0" w:tplc="87A43E32">
      <w:start w:val="1"/>
      <w:numFmt w:val="japaneseCounting"/>
      <w:lvlText w:val="(%1)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3" w15:restartNumberingAfterBreak="0">
    <w:nsid w:val="466F60DC"/>
    <w:multiLevelType w:val="hybridMultilevel"/>
    <w:tmpl w:val="101AF7EA"/>
    <w:lvl w:ilvl="0" w:tplc="7D0A5FB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4" w15:restartNumberingAfterBreak="0">
    <w:nsid w:val="46A02540"/>
    <w:multiLevelType w:val="hybridMultilevel"/>
    <w:tmpl w:val="83EC6478"/>
    <w:lvl w:ilvl="0" w:tplc="04090017">
      <w:start w:val="1"/>
      <w:numFmt w:val="chineseCountingThousand"/>
      <w:lvlText w:val="(%1)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5" w15:restartNumberingAfterBreak="0">
    <w:nsid w:val="4756733D"/>
    <w:multiLevelType w:val="hybridMultilevel"/>
    <w:tmpl w:val="847C28E4"/>
    <w:lvl w:ilvl="0" w:tplc="E8584064">
      <w:start w:val="1"/>
      <w:numFmt w:val="japaneseCounting"/>
      <w:lvlText w:val="第%1条"/>
      <w:lvlJc w:val="left"/>
      <w:pPr>
        <w:ind w:left="960" w:hanging="960"/>
      </w:pPr>
      <w:rPr>
        <w:rFonts w:hint="default"/>
      </w:rPr>
    </w:lvl>
    <w:lvl w:ilvl="1" w:tplc="3EAA6C86">
      <w:start w:val="1"/>
      <w:numFmt w:val="decimal"/>
      <w:lvlText w:val="%2."/>
      <w:lvlJc w:val="left"/>
      <w:pPr>
        <w:ind w:left="780" w:hanging="360"/>
      </w:pPr>
      <w:rPr>
        <w:rFonts w:hint="default"/>
        <w:b w:val="0"/>
        <w:color w:val="auto"/>
      </w:rPr>
    </w:lvl>
    <w:lvl w:ilvl="2" w:tplc="1568803A">
      <w:start w:val="1"/>
      <w:numFmt w:val="lowerLetter"/>
      <w:lvlText w:val="(%3)"/>
      <w:lvlJc w:val="left"/>
      <w:pPr>
        <w:ind w:left="1200" w:hanging="36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6" w15:restartNumberingAfterBreak="0">
    <w:nsid w:val="47792790"/>
    <w:multiLevelType w:val="hybridMultilevel"/>
    <w:tmpl w:val="F880D86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25C09BBC">
      <w:start w:val="1"/>
      <w:numFmt w:val="lowerLetter"/>
      <w:lvlText w:val="(%2)"/>
      <w:lvlJc w:val="left"/>
      <w:pPr>
        <w:ind w:left="780" w:hanging="360"/>
      </w:pPr>
      <w:rPr>
        <w:rFonts w:hint="default"/>
      </w:rPr>
    </w:lvl>
    <w:lvl w:ilvl="2" w:tplc="5CA819C6">
      <w:start w:val="1"/>
      <w:numFmt w:val="decimal"/>
      <w:lvlText w:val="%3."/>
      <w:lvlJc w:val="left"/>
      <w:pPr>
        <w:ind w:left="1260" w:hanging="4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7" w15:restartNumberingAfterBreak="0">
    <w:nsid w:val="4C1E632C"/>
    <w:multiLevelType w:val="hybridMultilevel"/>
    <w:tmpl w:val="EB607136"/>
    <w:lvl w:ilvl="0" w:tplc="D5B65D4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1200" w:hanging="420"/>
      </w:pPr>
    </w:lvl>
    <w:lvl w:ilvl="2" w:tplc="0409001B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abstractNum w:abstractNumId="28" w15:restartNumberingAfterBreak="0">
    <w:nsid w:val="52CE6294"/>
    <w:multiLevelType w:val="hybridMultilevel"/>
    <w:tmpl w:val="22DCDDF8"/>
    <w:lvl w:ilvl="0" w:tplc="04090017">
      <w:start w:val="1"/>
      <w:numFmt w:val="chineseCountingThousand"/>
      <w:lvlText w:val="(%1)"/>
      <w:lvlJc w:val="left"/>
      <w:pPr>
        <w:ind w:left="1140" w:hanging="420"/>
      </w:p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29" w15:restartNumberingAfterBreak="0">
    <w:nsid w:val="59096D09"/>
    <w:multiLevelType w:val="hybridMultilevel"/>
    <w:tmpl w:val="A790E228"/>
    <w:lvl w:ilvl="0" w:tplc="1568803A">
      <w:start w:val="1"/>
      <w:numFmt w:val="lowerLetter"/>
      <w:lvlText w:val="(%1)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0" w15:restartNumberingAfterBreak="0">
    <w:nsid w:val="5AA110FA"/>
    <w:multiLevelType w:val="hybridMultilevel"/>
    <w:tmpl w:val="071E5C3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1" w15:restartNumberingAfterBreak="0">
    <w:nsid w:val="5C18592F"/>
    <w:multiLevelType w:val="hybridMultilevel"/>
    <w:tmpl w:val="7016973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2" w15:restartNumberingAfterBreak="0">
    <w:nsid w:val="61DF7442"/>
    <w:multiLevelType w:val="hybridMultilevel"/>
    <w:tmpl w:val="76B0B6D0"/>
    <w:lvl w:ilvl="0" w:tplc="E7A0768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3" w15:restartNumberingAfterBreak="0">
    <w:nsid w:val="640B3538"/>
    <w:multiLevelType w:val="hybridMultilevel"/>
    <w:tmpl w:val="E0280B2A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4" w15:restartNumberingAfterBreak="0">
    <w:nsid w:val="679208B0"/>
    <w:multiLevelType w:val="hybridMultilevel"/>
    <w:tmpl w:val="E3DCFD9C"/>
    <w:lvl w:ilvl="0" w:tplc="04090017">
      <w:start w:val="1"/>
      <w:numFmt w:val="chineseCountingThousand"/>
      <w:lvlText w:val="(%1)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5" w15:restartNumberingAfterBreak="0">
    <w:nsid w:val="764E637E"/>
    <w:multiLevelType w:val="hybridMultilevel"/>
    <w:tmpl w:val="2690BB1A"/>
    <w:lvl w:ilvl="0" w:tplc="E8584064">
      <w:start w:val="1"/>
      <w:numFmt w:val="japaneseCounting"/>
      <w:lvlText w:val="第%1条"/>
      <w:lvlJc w:val="left"/>
      <w:pPr>
        <w:ind w:left="960" w:hanging="960"/>
      </w:pPr>
      <w:rPr>
        <w:rFonts w:hint="default"/>
      </w:rPr>
    </w:lvl>
    <w:lvl w:ilvl="1" w:tplc="6B24C7B0">
      <w:start w:val="1"/>
      <w:numFmt w:val="decimal"/>
      <w:lvlText w:val="%2."/>
      <w:lvlJc w:val="left"/>
      <w:pPr>
        <w:ind w:left="780" w:hanging="360"/>
      </w:pPr>
      <w:rPr>
        <w:rFonts w:hint="default"/>
        <w:b w:val="0"/>
        <w:color w:val="auto"/>
      </w:rPr>
    </w:lvl>
    <w:lvl w:ilvl="2" w:tplc="5BAE7E34">
      <w:start w:val="1"/>
      <w:numFmt w:val="lowerLetter"/>
      <w:lvlText w:val="(%3)"/>
      <w:lvlJc w:val="left"/>
      <w:pPr>
        <w:ind w:left="12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6" w15:restartNumberingAfterBreak="0">
    <w:nsid w:val="7EF95823"/>
    <w:multiLevelType w:val="hybridMultilevel"/>
    <w:tmpl w:val="0DA25B14"/>
    <w:lvl w:ilvl="0" w:tplc="5BAE7E34">
      <w:start w:val="1"/>
      <w:numFmt w:val="lowerLetter"/>
      <w:lvlText w:val="(%1)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420" w:hanging="420"/>
      </w:pPr>
    </w:lvl>
    <w:lvl w:ilvl="2" w:tplc="0409001B" w:tentative="1">
      <w:start w:val="1"/>
      <w:numFmt w:val="lowerRoman"/>
      <w:lvlText w:val="%3."/>
      <w:lvlJc w:val="right"/>
      <w:pPr>
        <w:ind w:left="840" w:hanging="420"/>
      </w:pPr>
    </w:lvl>
    <w:lvl w:ilvl="3" w:tplc="0409000F" w:tentative="1">
      <w:start w:val="1"/>
      <w:numFmt w:val="decimal"/>
      <w:lvlText w:val="%4."/>
      <w:lvlJc w:val="left"/>
      <w:pPr>
        <w:ind w:left="1260" w:hanging="420"/>
      </w:pPr>
    </w:lvl>
    <w:lvl w:ilvl="4" w:tplc="04090019" w:tentative="1">
      <w:start w:val="1"/>
      <w:numFmt w:val="lowerLetter"/>
      <w:lvlText w:val="%5)"/>
      <w:lvlJc w:val="left"/>
      <w:pPr>
        <w:ind w:left="1680" w:hanging="420"/>
      </w:pPr>
    </w:lvl>
    <w:lvl w:ilvl="5" w:tplc="0409001B" w:tentative="1">
      <w:start w:val="1"/>
      <w:numFmt w:val="lowerRoman"/>
      <w:lvlText w:val="%6."/>
      <w:lvlJc w:val="right"/>
      <w:pPr>
        <w:ind w:left="2100" w:hanging="420"/>
      </w:pPr>
    </w:lvl>
    <w:lvl w:ilvl="6" w:tplc="0409000F" w:tentative="1">
      <w:start w:val="1"/>
      <w:numFmt w:val="decimal"/>
      <w:lvlText w:val="%7."/>
      <w:lvlJc w:val="left"/>
      <w:pPr>
        <w:ind w:left="2520" w:hanging="420"/>
      </w:pPr>
    </w:lvl>
    <w:lvl w:ilvl="7" w:tplc="04090019" w:tentative="1">
      <w:start w:val="1"/>
      <w:numFmt w:val="lowerLetter"/>
      <w:lvlText w:val="%8)"/>
      <w:lvlJc w:val="left"/>
      <w:pPr>
        <w:ind w:left="2940" w:hanging="420"/>
      </w:pPr>
    </w:lvl>
    <w:lvl w:ilvl="8" w:tplc="0409001B" w:tentative="1">
      <w:start w:val="1"/>
      <w:numFmt w:val="lowerRoman"/>
      <w:lvlText w:val="%9."/>
      <w:lvlJc w:val="right"/>
      <w:pPr>
        <w:ind w:left="3360" w:hanging="420"/>
      </w:pPr>
    </w:lvl>
  </w:abstractNum>
  <w:num w:numId="1">
    <w:abstractNumId w:val="19"/>
  </w:num>
  <w:num w:numId="2">
    <w:abstractNumId w:val="27"/>
  </w:num>
  <w:num w:numId="3">
    <w:abstractNumId w:val="12"/>
  </w:num>
  <w:num w:numId="4">
    <w:abstractNumId w:val="23"/>
  </w:num>
  <w:num w:numId="5">
    <w:abstractNumId w:val="10"/>
  </w:num>
  <w:num w:numId="6">
    <w:abstractNumId w:val="16"/>
  </w:num>
  <w:num w:numId="7">
    <w:abstractNumId w:val="7"/>
  </w:num>
  <w:num w:numId="8">
    <w:abstractNumId w:val="6"/>
  </w:num>
  <w:num w:numId="9">
    <w:abstractNumId w:val="9"/>
  </w:num>
  <w:num w:numId="10">
    <w:abstractNumId w:val="13"/>
  </w:num>
  <w:num w:numId="11">
    <w:abstractNumId w:val="35"/>
  </w:num>
  <w:num w:numId="12">
    <w:abstractNumId w:val="2"/>
  </w:num>
  <w:num w:numId="13">
    <w:abstractNumId w:val="18"/>
  </w:num>
  <w:num w:numId="14">
    <w:abstractNumId w:val="22"/>
  </w:num>
  <w:num w:numId="15">
    <w:abstractNumId w:val="15"/>
  </w:num>
  <w:num w:numId="16">
    <w:abstractNumId w:val="5"/>
  </w:num>
  <w:num w:numId="17">
    <w:abstractNumId w:val="34"/>
  </w:num>
  <w:num w:numId="18">
    <w:abstractNumId w:val="8"/>
  </w:num>
  <w:num w:numId="19">
    <w:abstractNumId w:val="24"/>
  </w:num>
  <w:num w:numId="20">
    <w:abstractNumId w:val="20"/>
  </w:num>
  <w:num w:numId="21">
    <w:abstractNumId w:val="30"/>
  </w:num>
  <w:num w:numId="22">
    <w:abstractNumId w:val="21"/>
  </w:num>
  <w:num w:numId="23">
    <w:abstractNumId w:val="32"/>
  </w:num>
  <w:num w:numId="24">
    <w:abstractNumId w:val="25"/>
  </w:num>
  <w:num w:numId="25">
    <w:abstractNumId w:val="11"/>
  </w:num>
  <w:num w:numId="26">
    <w:abstractNumId w:val="3"/>
  </w:num>
  <w:num w:numId="27">
    <w:abstractNumId w:val="28"/>
  </w:num>
  <w:num w:numId="28">
    <w:abstractNumId w:val="14"/>
  </w:num>
  <w:num w:numId="29">
    <w:abstractNumId w:val="0"/>
  </w:num>
  <w:num w:numId="30">
    <w:abstractNumId w:val="17"/>
  </w:num>
  <w:num w:numId="31">
    <w:abstractNumId w:val="1"/>
  </w:num>
  <w:num w:numId="32">
    <w:abstractNumId w:val="4"/>
  </w:num>
  <w:num w:numId="33">
    <w:abstractNumId w:val="31"/>
  </w:num>
  <w:num w:numId="34">
    <w:abstractNumId w:val="26"/>
  </w:num>
  <w:num w:numId="35">
    <w:abstractNumId w:val="29"/>
  </w:num>
  <w:num w:numId="36">
    <w:abstractNumId w:val="33"/>
  </w:num>
  <w:num w:numId="37">
    <w:abstractNumId w:val="3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40F"/>
    <w:rsid w:val="00002A8F"/>
    <w:rsid w:val="00003BF9"/>
    <w:rsid w:val="00006CEB"/>
    <w:rsid w:val="00010E7B"/>
    <w:rsid w:val="000142FC"/>
    <w:rsid w:val="0002086B"/>
    <w:rsid w:val="00022F6B"/>
    <w:rsid w:val="00030895"/>
    <w:rsid w:val="00030AE8"/>
    <w:rsid w:val="00035341"/>
    <w:rsid w:val="000360CF"/>
    <w:rsid w:val="0004055E"/>
    <w:rsid w:val="00040D98"/>
    <w:rsid w:val="000510C1"/>
    <w:rsid w:val="000511AD"/>
    <w:rsid w:val="00051822"/>
    <w:rsid w:val="00056AE2"/>
    <w:rsid w:val="00070AC8"/>
    <w:rsid w:val="00071EA0"/>
    <w:rsid w:val="000740B6"/>
    <w:rsid w:val="0008124F"/>
    <w:rsid w:val="000819C0"/>
    <w:rsid w:val="00082C8F"/>
    <w:rsid w:val="00085BAC"/>
    <w:rsid w:val="00086A0A"/>
    <w:rsid w:val="00096E2C"/>
    <w:rsid w:val="00096F64"/>
    <w:rsid w:val="000A053D"/>
    <w:rsid w:val="000B0A0C"/>
    <w:rsid w:val="000C1031"/>
    <w:rsid w:val="000C118D"/>
    <w:rsid w:val="000C3DAD"/>
    <w:rsid w:val="000C490B"/>
    <w:rsid w:val="000C67BD"/>
    <w:rsid w:val="000D1B59"/>
    <w:rsid w:val="000D56E1"/>
    <w:rsid w:val="000D6B52"/>
    <w:rsid w:val="000E19EE"/>
    <w:rsid w:val="000E47A3"/>
    <w:rsid w:val="000E4EBB"/>
    <w:rsid w:val="000F291C"/>
    <w:rsid w:val="000F3D8D"/>
    <w:rsid w:val="001041F4"/>
    <w:rsid w:val="00105E3A"/>
    <w:rsid w:val="0011166A"/>
    <w:rsid w:val="00115F98"/>
    <w:rsid w:val="00116539"/>
    <w:rsid w:val="00122E6E"/>
    <w:rsid w:val="00124B8F"/>
    <w:rsid w:val="0012682A"/>
    <w:rsid w:val="0013007A"/>
    <w:rsid w:val="001377F1"/>
    <w:rsid w:val="00140EDC"/>
    <w:rsid w:val="001418C2"/>
    <w:rsid w:val="00141F89"/>
    <w:rsid w:val="001433FA"/>
    <w:rsid w:val="001450D0"/>
    <w:rsid w:val="00146393"/>
    <w:rsid w:val="0015152D"/>
    <w:rsid w:val="0015432F"/>
    <w:rsid w:val="00155380"/>
    <w:rsid w:val="00156820"/>
    <w:rsid w:val="00156BE2"/>
    <w:rsid w:val="00166BAC"/>
    <w:rsid w:val="001673BF"/>
    <w:rsid w:val="0016776E"/>
    <w:rsid w:val="00172747"/>
    <w:rsid w:val="00172CF1"/>
    <w:rsid w:val="00173F57"/>
    <w:rsid w:val="0017662F"/>
    <w:rsid w:val="00180A39"/>
    <w:rsid w:val="00181A12"/>
    <w:rsid w:val="00182213"/>
    <w:rsid w:val="0018783E"/>
    <w:rsid w:val="00191134"/>
    <w:rsid w:val="001976D8"/>
    <w:rsid w:val="001B06B6"/>
    <w:rsid w:val="001B728A"/>
    <w:rsid w:val="001C00E7"/>
    <w:rsid w:val="001C0242"/>
    <w:rsid w:val="001C23C5"/>
    <w:rsid w:val="001C6F7A"/>
    <w:rsid w:val="001C7A99"/>
    <w:rsid w:val="001D07A4"/>
    <w:rsid w:val="001D1B81"/>
    <w:rsid w:val="001D461F"/>
    <w:rsid w:val="001E4EA1"/>
    <w:rsid w:val="00200340"/>
    <w:rsid w:val="00204A65"/>
    <w:rsid w:val="0021140F"/>
    <w:rsid w:val="0021732E"/>
    <w:rsid w:val="00223E14"/>
    <w:rsid w:val="002374D5"/>
    <w:rsid w:val="0024126E"/>
    <w:rsid w:val="00243235"/>
    <w:rsid w:val="0024446C"/>
    <w:rsid w:val="00245C78"/>
    <w:rsid w:val="002477FD"/>
    <w:rsid w:val="0025496F"/>
    <w:rsid w:val="00255667"/>
    <w:rsid w:val="00272893"/>
    <w:rsid w:val="002761DC"/>
    <w:rsid w:val="002950A8"/>
    <w:rsid w:val="00295178"/>
    <w:rsid w:val="002A7060"/>
    <w:rsid w:val="002B0738"/>
    <w:rsid w:val="002B7B75"/>
    <w:rsid w:val="002C28D5"/>
    <w:rsid w:val="002C5900"/>
    <w:rsid w:val="002C69F7"/>
    <w:rsid w:val="002D278E"/>
    <w:rsid w:val="002D4616"/>
    <w:rsid w:val="002E34F1"/>
    <w:rsid w:val="002F28DB"/>
    <w:rsid w:val="002F3A2E"/>
    <w:rsid w:val="003008CB"/>
    <w:rsid w:val="00304B4F"/>
    <w:rsid w:val="00310A14"/>
    <w:rsid w:val="003227ED"/>
    <w:rsid w:val="00341CDE"/>
    <w:rsid w:val="0034410B"/>
    <w:rsid w:val="003460A9"/>
    <w:rsid w:val="00355A2B"/>
    <w:rsid w:val="0036293E"/>
    <w:rsid w:val="0036436C"/>
    <w:rsid w:val="00364F4E"/>
    <w:rsid w:val="0037364B"/>
    <w:rsid w:val="00374902"/>
    <w:rsid w:val="0037638C"/>
    <w:rsid w:val="00381057"/>
    <w:rsid w:val="0038139E"/>
    <w:rsid w:val="00383D1C"/>
    <w:rsid w:val="00390170"/>
    <w:rsid w:val="00390569"/>
    <w:rsid w:val="00390AEF"/>
    <w:rsid w:val="00390D26"/>
    <w:rsid w:val="003A07E3"/>
    <w:rsid w:val="003A0C75"/>
    <w:rsid w:val="003B5978"/>
    <w:rsid w:val="003B7CF4"/>
    <w:rsid w:val="003C2AF7"/>
    <w:rsid w:val="003C32C5"/>
    <w:rsid w:val="003D33FB"/>
    <w:rsid w:val="003D50FF"/>
    <w:rsid w:val="003D6E28"/>
    <w:rsid w:val="003F046C"/>
    <w:rsid w:val="003F09AA"/>
    <w:rsid w:val="00402741"/>
    <w:rsid w:val="00407DBF"/>
    <w:rsid w:val="0041084C"/>
    <w:rsid w:val="0041183A"/>
    <w:rsid w:val="00411DEE"/>
    <w:rsid w:val="004146E9"/>
    <w:rsid w:val="00414B65"/>
    <w:rsid w:val="00415CD0"/>
    <w:rsid w:val="00423A9C"/>
    <w:rsid w:val="0042505D"/>
    <w:rsid w:val="00427F2D"/>
    <w:rsid w:val="004301E7"/>
    <w:rsid w:val="004401CE"/>
    <w:rsid w:val="00442CF7"/>
    <w:rsid w:val="00445126"/>
    <w:rsid w:val="004453F5"/>
    <w:rsid w:val="00452082"/>
    <w:rsid w:val="004523C4"/>
    <w:rsid w:val="00457466"/>
    <w:rsid w:val="004605F6"/>
    <w:rsid w:val="00464755"/>
    <w:rsid w:val="00465214"/>
    <w:rsid w:val="004718C0"/>
    <w:rsid w:val="00477169"/>
    <w:rsid w:val="00490DF5"/>
    <w:rsid w:val="00492645"/>
    <w:rsid w:val="004926A7"/>
    <w:rsid w:val="00493FF9"/>
    <w:rsid w:val="00496604"/>
    <w:rsid w:val="004A07F7"/>
    <w:rsid w:val="004A21EE"/>
    <w:rsid w:val="004A678A"/>
    <w:rsid w:val="004A7C38"/>
    <w:rsid w:val="004B0EAF"/>
    <w:rsid w:val="004B7ED5"/>
    <w:rsid w:val="004C1089"/>
    <w:rsid w:val="004C2242"/>
    <w:rsid w:val="004C29EE"/>
    <w:rsid w:val="004C3974"/>
    <w:rsid w:val="004D0F85"/>
    <w:rsid w:val="004D7B1E"/>
    <w:rsid w:val="004F0C40"/>
    <w:rsid w:val="004F7453"/>
    <w:rsid w:val="00505341"/>
    <w:rsid w:val="00513B5E"/>
    <w:rsid w:val="00514C50"/>
    <w:rsid w:val="0052486E"/>
    <w:rsid w:val="00527864"/>
    <w:rsid w:val="00530747"/>
    <w:rsid w:val="005310C2"/>
    <w:rsid w:val="005321A1"/>
    <w:rsid w:val="00540EB3"/>
    <w:rsid w:val="00544001"/>
    <w:rsid w:val="0054418A"/>
    <w:rsid w:val="00545607"/>
    <w:rsid w:val="00546D73"/>
    <w:rsid w:val="00552074"/>
    <w:rsid w:val="00560F2E"/>
    <w:rsid w:val="00561A6B"/>
    <w:rsid w:val="00561CEF"/>
    <w:rsid w:val="0056331B"/>
    <w:rsid w:val="0057449D"/>
    <w:rsid w:val="005755A3"/>
    <w:rsid w:val="005806AC"/>
    <w:rsid w:val="00587336"/>
    <w:rsid w:val="00587497"/>
    <w:rsid w:val="0059276B"/>
    <w:rsid w:val="0059496A"/>
    <w:rsid w:val="005969C5"/>
    <w:rsid w:val="005A18A3"/>
    <w:rsid w:val="005A45AD"/>
    <w:rsid w:val="005A5A11"/>
    <w:rsid w:val="005A710B"/>
    <w:rsid w:val="005B102F"/>
    <w:rsid w:val="005C3384"/>
    <w:rsid w:val="005C41DE"/>
    <w:rsid w:val="005C5A84"/>
    <w:rsid w:val="005C71D1"/>
    <w:rsid w:val="005D1338"/>
    <w:rsid w:val="005D7397"/>
    <w:rsid w:val="005D75F0"/>
    <w:rsid w:val="005E7CD1"/>
    <w:rsid w:val="005F4F61"/>
    <w:rsid w:val="005F5D21"/>
    <w:rsid w:val="005F7936"/>
    <w:rsid w:val="00604AE0"/>
    <w:rsid w:val="0060627C"/>
    <w:rsid w:val="00611E02"/>
    <w:rsid w:val="006135FD"/>
    <w:rsid w:val="00615013"/>
    <w:rsid w:val="00616E52"/>
    <w:rsid w:val="006174F7"/>
    <w:rsid w:val="006209B5"/>
    <w:rsid w:val="00620A5B"/>
    <w:rsid w:val="00621AD4"/>
    <w:rsid w:val="00625C86"/>
    <w:rsid w:val="00627207"/>
    <w:rsid w:val="00630F59"/>
    <w:rsid w:val="00636C6D"/>
    <w:rsid w:val="0064367E"/>
    <w:rsid w:val="00647B56"/>
    <w:rsid w:val="00651F77"/>
    <w:rsid w:val="00654533"/>
    <w:rsid w:val="006670D6"/>
    <w:rsid w:val="00670FCC"/>
    <w:rsid w:val="00681AE8"/>
    <w:rsid w:val="00690440"/>
    <w:rsid w:val="00694F15"/>
    <w:rsid w:val="006954F1"/>
    <w:rsid w:val="00695D50"/>
    <w:rsid w:val="0069771B"/>
    <w:rsid w:val="006A0677"/>
    <w:rsid w:val="006A0CDF"/>
    <w:rsid w:val="006A3BFB"/>
    <w:rsid w:val="006A4915"/>
    <w:rsid w:val="006A4EAC"/>
    <w:rsid w:val="006A5903"/>
    <w:rsid w:val="006A71F0"/>
    <w:rsid w:val="006A7ECE"/>
    <w:rsid w:val="006C3967"/>
    <w:rsid w:val="006C456A"/>
    <w:rsid w:val="006C4BFE"/>
    <w:rsid w:val="006C71FB"/>
    <w:rsid w:val="006C7F38"/>
    <w:rsid w:val="006D0B8D"/>
    <w:rsid w:val="006D4599"/>
    <w:rsid w:val="006D58EA"/>
    <w:rsid w:val="006D5EAD"/>
    <w:rsid w:val="006E18AA"/>
    <w:rsid w:val="006E46AC"/>
    <w:rsid w:val="006F3BA3"/>
    <w:rsid w:val="006F5121"/>
    <w:rsid w:val="006F7FE4"/>
    <w:rsid w:val="007010EA"/>
    <w:rsid w:val="007022BA"/>
    <w:rsid w:val="00702C14"/>
    <w:rsid w:val="00704876"/>
    <w:rsid w:val="00712CF3"/>
    <w:rsid w:val="00712E31"/>
    <w:rsid w:val="00714BCC"/>
    <w:rsid w:val="00727892"/>
    <w:rsid w:val="00730FC3"/>
    <w:rsid w:val="00731290"/>
    <w:rsid w:val="007403A4"/>
    <w:rsid w:val="00740D72"/>
    <w:rsid w:val="00741208"/>
    <w:rsid w:val="0075121D"/>
    <w:rsid w:val="00751F99"/>
    <w:rsid w:val="007532AF"/>
    <w:rsid w:val="007542A2"/>
    <w:rsid w:val="00754FF1"/>
    <w:rsid w:val="00770963"/>
    <w:rsid w:val="007729FC"/>
    <w:rsid w:val="00774458"/>
    <w:rsid w:val="007865BF"/>
    <w:rsid w:val="00787E0C"/>
    <w:rsid w:val="00791736"/>
    <w:rsid w:val="007924B3"/>
    <w:rsid w:val="00792E4D"/>
    <w:rsid w:val="007A3F63"/>
    <w:rsid w:val="007A4178"/>
    <w:rsid w:val="007A70A9"/>
    <w:rsid w:val="007A7155"/>
    <w:rsid w:val="007B2E92"/>
    <w:rsid w:val="007B55F1"/>
    <w:rsid w:val="007B6862"/>
    <w:rsid w:val="007B6E4D"/>
    <w:rsid w:val="007B79CA"/>
    <w:rsid w:val="007D0C24"/>
    <w:rsid w:val="007D1628"/>
    <w:rsid w:val="007D5610"/>
    <w:rsid w:val="007D70CB"/>
    <w:rsid w:val="007E1E73"/>
    <w:rsid w:val="007E68FE"/>
    <w:rsid w:val="007E7C05"/>
    <w:rsid w:val="007F04EF"/>
    <w:rsid w:val="007F35F4"/>
    <w:rsid w:val="0080038D"/>
    <w:rsid w:val="008008B9"/>
    <w:rsid w:val="008018CA"/>
    <w:rsid w:val="008111CE"/>
    <w:rsid w:val="00820F18"/>
    <w:rsid w:val="00827D56"/>
    <w:rsid w:val="008351B1"/>
    <w:rsid w:val="00835498"/>
    <w:rsid w:val="00836554"/>
    <w:rsid w:val="00836B7A"/>
    <w:rsid w:val="008444EE"/>
    <w:rsid w:val="00844B1B"/>
    <w:rsid w:val="00847683"/>
    <w:rsid w:val="00847E5A"/>
    <w:rsid w:val="00853C2B"/>
    <w:rsid w:val="008543DB"/>
    <w:rsid w:val="00857E4B"/>
    <w:rsid w:val="00864533"/>
    <w:rsid w:val="00865FA4"/>
    <w:rsid w:val="0086630D"/>
    <w:rsid w:val="00867C3B"/>
    <w:rsid w:val="00870C3A"/>
    <w:rsid w:val="00870E7A"/>
    <w:rsid w:val="0087368F"/>
    <w:rsid w:val="00875473"/>
    <w:rsid w:val="00880ABF"/>
    <w:rsid w:val="008845B6"/>
    <w:rsid w:val="008863C0"/>
    <w:rsid w:val="0089214E"/>
    <w:rsid w:val="00896A26"/>
    <w:rsid w:val="008A16A4"/>
    <w:rsid w:val="008A2B7E"/>
    <w:rsid w:val="008A3257"/>
    <w:rsid w:val="008A3D15"/>
    <w:rsid w:val="008A7CBB"/>
    <w:rsid w:val="008B0C56"/>
    <w:rsid w:val="008B3195"/>
    <w:rsid w:val="008B506F"/>
    <w:rsid w:val="008C5025"/>
    <w:rsid w:val="008C668D"/>
    <w:rsid w:val="008C717B"/>
    <w:rsid w:val="008C7431"/>
    <w:rsid w:val="008D31FB"/>
    <w:rsid w:val="008D3578"/>
    <w:rsid w:val="008D4395"/>
    <w:rsid w:val="008E1159"/>
    <w:rsid w:val="008E2227"/>
    <w:rsid w:val="008E62BD"/>
    <w:rsid w:val="008F34DD"/>
    <w:rsid w:val="008F53D0"/>
    <w:rsid w:val="008F6D4B"/>
    <w:rsid w:val="00900089"/>
    <w:rsid w:val="00905E44"/>
    <w:rsid w:val="009068CB"/>
    <w:rsid w:val="00910663"/>
    <w:rsid w:val="009108F5"/>
    <w:rsid w:val="0091104E"/>
    <w:rsid w:val="00912BE7"/>
    <w:rsid w:val="00913994"/>
    <w:rsid w:val="009210EF"/>
    <w:rsid w:val="00923D8D"/>
    <w:rsid w:val="009272C0"/>
    <w:rsid w:val="0093122E"/>
    <w:rsid w:val="00942199"/>
    <w:rsid w:val="0094220B"/>
    <w:rsid w:val="0095387F"/>
    <w:rsid w:val="00960700"/>
    <w:rsid w:val="00974DBD"/>
    <w:rsid w:val="0098090A"/>
    <w:rsid w:val="00980C4C"/>
    <w:rsid w:val="00982A9A"/>
    <w:rsid w:val="00982DC9"/>
    <w:rsid w:val="0098533C"/>
    <w:rsid w:val="00994330"/>
    <w:rsid w:val="009A4EA7"/>
    <w:rsid w:val="009B4414"/>
    <w:rsid w:val="009C14FC"/>
    <w:rsid w:val="009C2B2E"/>
    <w:rsid w:val="009D2FB6"/>
    <w:rsid w:val="009D41C0"/>
    <w:rsid w:val="009D4585"/>
    <w:rsid w:val="009D6E7F"/>
    <w:rsid w:val="009E13EE"/>
    <w:rsid w:val="009F15E4"/>
    <w:rsid w:val="009F6645"/>
    <w:rsid w:val="009F6C77"/>
    <w:rsid w:val="009F6FCB"/>
    <w:rsid w:val="00A00DF5"/>
    <w:rsid w:val="00A03B68"/>
    <w:rsid w:val="00A100CE"/>
    <w:rsid w:val="00A17F81"/>
    <w:rsid w:val="00A20945"/>
    <w:rsid w:val="00A222DC"/>
    <w:rsid w:val="00A30B60"/>
    <w:rsid w:val="00A326E0"/>
    <w:rsid w:val="00A370E7"/>
    <w:rsid w:val="00A42E4E"/>
    <w:rsid w:val="00A4331E"/>
    <w:rsid w:val="00A46EB6"/>
    <w:rsid w:val="00A61A1D"/>
    <w:rsid w:val="00A61D1B"/>
    <w:rsid w:val="00A61FAD"/>
    <w:rsid w:val="00A653B4"/>
    <w:rsid w:val="00A74A24"/>
    <w:rsid w:val="00A91B7D"/>
    <w:rsid w:val="00A97D2A"/>
    <w:rsid w:val="00A97E55"/>
    <w:rsid w:val="00AA2FE4"/>
    <w:rsid w:val="00AA646D"/>
    <w:rsid w:val="00AB0E3B"/>
    <w:rsid w:val="00AB48EA"/>
    <w:rsid w:val="00AB65DA"/>
    <w:rsid w:val="00AC3D71"/>
    <w:rsid w:val="00AC44F3"/>
    <w:rsid w:val="00AD0865"/>
    <w:rsid w:val="00AD61C9"/>
    <w:rsid w:val="00AD6E52"/>
    <w:rsid w:val="00AD7288"/>
    <w:rsid w:val="00AE0DB9"/>
    <w:rsid w:val="00AE1A53"/>
    <w:rsid w:val="00AE1B29"/>
    <w:rsid w:val="00AE4498"/>
    <w:rsid w:val="00AE55F0"/>
    <w:rsid w:val="00AE5CD5"/>
    <w:rsid w:val="00AE71F7"/>
    <w:rsid w:val="00AE75E1"/>
    <w:rsid w:val="00AF03A9"/>
    <w:rsid w:val="00AF0450"/>
    <w:rsid w:val="00AF2728"/>
    <w:rsid w:val="00B01B50"/>
    <w:rsid w:val="00B04579"/>
    <w:rsid w:val="00B10013"/>
    <w:rsid w:val="00B11315"/>
    <w:rsid w:val="00B13012"/>
    <w:rsid w:val="00B2004C"/>
    <w:rsid w:val="00B205E5"/>
    <w:rsid w:val="00B3448A"/>
    <w:rsid w:val="00B37453"/>
    <w:rsid w:val="00B40363"/>
    <w:rsid w:val="00B453E0"/>
    <w:rsid w:val="00B50FE2"/>
    <w:rsid w:val="00B51060"/>
    <w:rsid w:val="00B53A52"/>
    <w:rsid w:val="00B62911"/>
    <w:rsid w:val="00B64A1B"/>
    <w:rsid w:val="00B667A1"/>
    <w:rsid w:val="00B71D39"/>
    <w:rsid w:val="00B75B90"/>
    <w:rsid w:val="00B8343E"/>
    <w:rsid w:val="00B918C4"/>
    <w:rsid w:val="00B94C43"/>
    <w:rsid w:val="00B95BAF"/>
    <w:rsid w:val="00B962B6"/>
    <w:rsid w:val="00B97F33"/>
    <w:rsid w:val="00BA6CEB"/>
    <w:rsid w:val="00BA6F0A"/>
    <w:rsid w:val="00BB39EE"/>
    <w:rsid w:val="00BB3D7D"/>
    <w:rsid w:val="00BB7C0C"/>
    <w:rsid w:val="00BD0F00"/>
    <w:rsid w:val="00BD38D6"/>
    <w:rsid w:val="00BE3E9B"/>
    <w:rsid w:val="00BE408E"/>
    <w:rsid w:val="00BE4EE4"/>
    <w:rsid w:val="00BF0C5F"/>
    <w:rsid w:val="00BF183D"/>
    <w:rsid w:val="00BF4E26"/>
    <w:rsid w:val="00BF7F66"/>
    <w:rsid w:val="00C02947"/>
    <w:rsid w:val="00C03354"/>
    <w:rsid w:val="00C04AB4"/>
    <w:rsid w:val="00C04FB5"/>
    <w:rsid w:val="00C05D9F"/>
    <w:rsid w:val="00C120DE"/>
    <w:rsid w:val="00C1278A"/>
    <w:rsid w:val="00C13073"/>
    <w:rsid w:val="00C1700A"/>
    <w:rsid w:val="00C21459"/>
    <w:rsid w:val="00C21F61"/>
    <w:rsid w:val="00C2371C"/>
    <w:rsid w:val="00C27460"/>
    <w:rsid w:val="00C27619"/>
    <w:rsid w:val="00C334E1"/>
    <w:rsid w:val="00C3671D"/>
    <w:rsid w:val="00C37391"/>
    <w:rsid w:val="00C427C4"/>
    <w:rsid w:val="00C43FB3"/>
    <w:rsid w:val="00C45DED"/>
    <w:rsid w:val="00C47A1F"/>
    <w:rsid w:val="00C52D5B"/>
    <w:rsid w:val="00C663D4"/>
    <w:rsid w:val="00C75896"/>
    <w:rsid w:val="00C908BA"/>
    <w:rsid w:val="00C91BF7"/>
    <w:rsid w:val="00CA6815"/>
    <w:rsid w:val="00CB01B4"/>
    <w:rsid w:val="00CB7220"/>
    <w:rsid w:val="00CC1058"/>
    <w:rsid w:val="00CC6894"/>
    <w:rsid w:val="00CD7461"/>
    <w:rsid w:val="00CE28AA"/>
    <w:rsid w:val="00CE704A"/>
    <w:rsid w:val="00CF78D4"/>
    <w:rsid w:val="00D01F84"/>
    <w:rsid w:val="00D03DBC"/>
    <w:rsid w:val="00D103FC"/>
    <w:rsid w:val="00D27D6C"/>
    <w:rsid w:val="00D32FA3"/>
    <w:rsid w:val="00D34826"/>
    <w:rsid w:val="00D378C0"/>
    <w:rsid w:val="00D40847"/>
    <w:rsid w:val="00D409E6"/>
    <w:rsid w:val="00D42D99"/>
    <w:rsid w:val="00D45087"/>
    <w:rsid w:val="00D54A59"/>
    <w:rsid w:val="00D563F3"/>
    <w:rsid w:val="00D56D8F"/>
    <w:rsid w:val="00D6597F"/>
    <w:rsid w:val="00D67006"/>
    <w:rsid w:val="00D71694"/>
    <w:rsid w:val="00D76936"/>
    <w:rsid w:val="00D80DA0"/>
    <w:rsid w:val="00D825EA"/>
    <w:rsid w:val="00D84564"/>
    <w:rsid w:val="00D91EDF"/>
    <w:rsid w:val="00DA2236"/>
    <w:rsid w:val="00DA2746"/>
    <w:rsid w:val="00DA7F2B"/>
    <w:rsid w:val="00DB106F"/>
    <w:rsid w:val="00DB1951"/>
    <w:rsid w:val="00DB5920"/>
    <w:rsid w:val="00DB65F1"/>
    <w:rsid w:val="00DB6724"/>
    <w:rsid w:val="00DB690E"/>
    <w:rsid w:val="00DC2068"/>
    <w:rsid w:val="00DC2A4A"/>
    <w:rsid w:val="00DD46DF"/>
    <w:rsid w:val="00DD5DEF"/>
    <w:rsid w:val="00DE364E"/>
    <w:rsid w:val="00DE60FD"/>
    <w:rsid w:val="00DE6CF2"/>
    <w:rsid w:val="00DF7EFB"/>
    <w:rsid w:val="00E07B1D"/>
    <w:rsid w:val="00E15F4C"/>
    <w:rsid w:val="00E24B34"/>
    <w:rsid w:val="00E2751E"/>
    <w:rsid w:val="00E304A1"/>
    <w:rsid w:val="00E30DD6"/>
    <w:rsid w:val="00E335D2"/>
    <w:rsid w:val="00E411D6"/>
    <w:rsid w:val="00E43478"/>
    <w:rsid w:val="00E60F9E"/>
    <w:rsid w:val="00E621A4"/>
    <w:rsid w:val="00E67E52"/>
    <w:rsid w:val="00E70F6D"/>
    <w:rsid w:val="00E83598"/>
    <w:rsid w:val="00E83917"/>
    <w:rsid w:val="00E86D17"/>
    <w:rsid w:val="00E9143F"/>
    <w:rsid w:val="00E95B0B"/>
    <w:rsid w:val="00E97B6A"/>
    <w:rsid w:val="00EA0581"/>
    <w:rsid w:val="00EA0AAF"/>
    <w:rsid w:val="00EA7CE1"/>
    <w:rsid w:val="00EB3624"/>
    <w:rsid w:val="00EB440B"/>
    <w:rsid w:val="00EC4EE3"/>
    <w:rsid w:val="00EC54C8"/>
    <w:rsid w:val="00ED4C65"/>
    <w:rsid w:val="00ED7E56"/>
    <w:rsid w:val="00EE4391"/>
    <w:rsid w:val="00EE692A"/>
    <w:rsid w:val="00EE6B54"/>
    <w:rsid w:val="00EE772C"/>
    <w:rsid w:val="00EF0523"/>
    <w:rsid w:val="00EF082E"/>
    <w:rsid w:val="00EF3E14"/>
    <w:rsid w:val="00EF45EB"/>
    <w:rsid w:val="00EF48E5"/>
    <w:rsid w:val="00EF780F"/>
    <w:rsid w:val="00F03134"/>
    <w:rsid w:val="00F0384D"/>
    <w:rsid w:val="00F1026D"/>
    <w:rsid w:val="00F1154D"/>
    <w:rsid w:val="00F123EB"/>
    <w:rsid w:val="00F17EF7"/>
    <w:rsid w:val="00F27EA6"/>
    <w:rsid w:val="00F32EA9"/>
    <w:rsid w:val="00F37207"/>
    <w:rsid w:val="00F37D4C"/>
    <w:rsid w:val="00F37EFF"/>
    <w:rsid w:val="00F44750"/>
    <w:rsid w:val="00F45794"/>
    <w:rsid w:val="00F51D57"/>
    <w:rsid w:val="00F5259E"/>
    <w:rsid w:val="00F54BB0"/>
    <w:rsid w:val="00F718E3"/>
    <w:rsid w:val="00F72F83"/>
    <w:rsid w:val="00F73544"/>
    <w:rsid w:val="00F75653"/>
    <w:rsid w:val="00F77545"/>
    <w:rsid w:val="00F77973"/>
    <w:rsid w:val="00F8124D"/>
    <w:rsid w:val="00F84E25"/>
    <w:rsid w:val="00F85D60"/>
    <w:rsid w:val="00F9109C"/>
    <w:rsid w:val="00FA49A7"/>
    <w:rsid w:val="00FA66EC"/>
    <w:rsid w:val="00FA6E92"/>
    <w:rsid w:val="00FC1BAF"/>
    <w:rsid w:val="00FC7D3A"/>
    <w:rsid w:val="00FD0BEB"/>
    <w:rsid w:val="00FD787E"/>
    <w:rsid w:val="00FE11C6"/>
    <w:rsid w:val="00FE26BA"/>
    <w:rsid w:val="00FE29D6"/>
    <w:rsid w:val="00FF0577"/>
    <w:rsid w:val="00FF18A2"/>
    <w:rsid w:val="00FF49AC"/>
    <w:rsid w:val="00FF687E"/>
    <w:rsid w:val="00FF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6DECEE"/>
  <w15:chartTrackingRefBased/>
  <w15:docId w15:val="{7E468AEF-07BE-4C0F-BEAA-BD2D41407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140F"/>
    <w:pPr>
      <w:ind w:firstLineChars="200" w:firstLine="420"/>
    </w:pPr>
  </w:style>
  <w:style w:type="table" w:styleId="a4">
    <w:name w:val="Table Grid"/>
    <w:basedOn w:val="a1"/>
    <w:uiPriority w:val="39"/>
    <w:rsid w:val="002B7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B7B75"/>
    <w:pPr>
      <w:widowControl w:val="0"/>
      <w:autoSpaceDE w:val="0"/>
      <w:autoSpaceDN w:val="0"/>
      <w:adjustRightInd w:val="0"/>
    </w:pPr>
    <w:rPr>
      <w:rFonts w:ascii="宋体" w:eastAsia="宋体" w:cs="宋体"/>
      <w:color w:val="000000"/>
      <w:kern w:val="0"/>
      <w:sz w:val="24"/>
      <w:szCs w:val="24"/>
    </w:rPr>
  </w:style>
  <w:style w:type="paragraph" w:customStyle="1" w:styleId="Pa1">
    <w:name w:val="Pa1"/>
    <w:basedOn w:val="Default"/>
    <w:next w:val="Default"/>
    <w:uiPriority w:val="99"/>
    <w:rsid w:val="00EE692A"/>
    <w:pPr>
      <w:spacing w:line="241" w:lineRule="atLeast"/>
    </w:pPr>
    <w:rPr>
      <w:rFonts w:ascii="Avenir LT Std 35 Light" w:eastAsia="Avenir LT Std 35 Light" w:cstheme="minorBidi"/>
      <w:color w:val="auto"/>
    </w:rPr>
  </w:style>
  <w:style w:type="character" w:customStyle="1" w:styleId="A5">
    <w:name w:val="A5"/>
    <w:uiPriority w:val="99"/>
    <w:rsid w:val="00EE692A"/>
    <w:rPr>
      <w:rFonts w:cs="Avenir LT Std 35 Light"/>
      <w:color w:val="221E1F"/>
      <w:sz w:val="18"/>
      <w:szCs w:val="18"/>
    </w:rPr>
  </w:style>
  <w:style w:type="character" w:customStyle="1" w:styleId="A40">
    <w:name w:val="A4"/>
    <w:uiPriority w:val="99"/>
    <w:rsid w:val="00774458"/>
    <w:rPr>
      <w:rFonts w:cs="Avenir LT Std 35 Light"/>
      <w:color w:val="221E1F"/>
      <w:sz w:val="20"/>
      <w:szCs w:val="20"/>
    </w:rPr>
  </w:style>
  <w:style w:type="paragraph" w:customStyle="1" w:styleId="Pa4">
    <w:name w:val="Pa4"/>
    <w:basedOn w:val="Default"/>
    <w:next w:val="Default"/>
    <w:uiPriority w:val="99"/>
    <w:rsid w:val="00792E4D"/>
    <w:pPr>
      <w:spacing w:line="241" w:lineRule="atLeast"/>
    </w:pPr>
    <w:rPr>
      <w:rFonts w:ascii="Avenir LT Std 35 Light" w:eastAsia="Avenir LT Std 35 Light" w:cstheme="minorBidi"/>
      <w:color w:val="auto"/>
    </w:rPr>
  </w:style>
  <w:style w:type="paragraph" w:styleId="a6">
    <w:name w:val="header"/>
    <w:basedOn w:val="a"/>
    <w:link w:val="a7"/>
    <w:uiPriority w:val="99"/>
    <w:unhideWhenUsed/>
    <w:rsid w:val="005C41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5C41DE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5C41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5C41DE"/>
    <w:rPr>
      <w:sz w:val="18"/>
      <w:szCs w:val="18"/>
    </w:rPr>
  </w:style>
  <w:style w:type="paragraph" w:styleId="aa">
    <w:name w:val="Balloon Text"/>
    <w:basedOn w:val="a"/>
    <w:link w:val="ab"/>
    <w:uiPriority w:val="99"/>
    <w:semiHidden/>
    <w:unhideWhenUsed/>
    <w:rsid w:val="008E2227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8E2227"/>
    <w:rPr>
      <w:sz w:val="18"/>
      <w:szCs w:val="18"/>
    </w:rPr>
  </w:style>
  <w:style w:type="character" w:styleId="ac">
    <w:name w:val="annotation reference"/>
    <w:basedOn w:val="a0"/>
    <w:uiPriority w:val="99"/>
    <w:semiHidden/>
    <w:unhideWhenUsed/>
    <w:rsid w:val="00F75653"/>
    <w:rPr>
      <w:sz w:val="21"/>
      <w:szCs w:val="21"/>
    </w:rPr>
  </w:style>
  <w:style w:type="paragraph" w:styleId="ad">
    <w:name w:val="annotation text"/>
    <w:basedOn w:val="a"/>
    <w:link w:val="ae"/>
    <w:uiPriority w:val="99"/>
    <w:semiHidden/>
    <w:unhideWhenUsed/>
    <w:rsid w:val="00F75653"/>
    <w:pPr>
      <w:jc w:val="left"/>
    </w:pPr>
  </w:style>
  <w:style w:type="character" w:customStyle="1" w:styleId="ae">
    <w:name w:val="批注文字 字符"/>
    <w:basedOn w:val="a0"/>
    <w:link w:val="ad"/>
    <w:uiPriority w:val="99"/>
    <w:semiHidden/>
    <w:rsid w:val="00F75653"/>
  </w:style>
  <w:style w:type="paragraph" w:styleId="af">
    <w:name w:val="annotation subject"/>
    <w:basedOn w:val="ad"/>
    <w:next w:val="ad"/>
    <w:link w:val="af0"/>
    <w:uiPriority w:val="99"/>
    <w:semiHidden/>
    <w:unhideWhenUsed/>
    <w:rsid w:val="00F75653"/>
    <w:rPr>
      <w:b/>
      <w:bCs/>
    </w:rPr>
  </w:style>
  <w:style w:type="character" w:customStyle="1" w:styleId="af0">
    <w:name w:val="批注主题 字符"/>
    <w:basedOn w:val="ae"/>
    <w:link w:val="af"/>
    <w:uiPriority w:val="99"/>
    <w:semiHidden/>
    <w:rsid w:val="00F7565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582559-7BE6-471C-B205-09365EF360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5</Pages>
  <Words>1548</Words>
  <Characters>8829</Characters>
  <Application>Microsoft Office Word</Application>
  <DocSecurity>0</DocSecurity>
  <Lines>73</Lines>
  <Paragraphs>20</Paragraphs>
  <ScaleCrop>false</ScaleCrop>
  <Company/>
  <LinksUpToDate>false</LinksUpToDate>
  <CharactersWithSpaces>10357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Qing</cp:lastModifiedBy>
  <cp:revision>72</cp:revision>
  <dcterms:created xsi:type="dcterms:W3CDTF">2018-11-03T05:45:00Z</dcterms:created>
  <dcterms:modified xsi:type="dcterms:W3CDTF">2019-01-14T05:16:00Z</dcterms:modified>
</cp:coreProperties>
</file>